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F65" w:rsidRDefault="00E70F65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Министерство культуры Краснодарского края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t xml:space="preserve"> </w:t>
      </w:r>
      <w:r w:rsidRPr="00E70F65">
        <w:rPr>
          <w:rFonts w:ascii="Courier New" w:eastAsia="Times New Roman" w:hAnsi="Courier New" w:cs="Times New Roman"/>
          <w:b/>
          <w:sz w:val="36"/>
          <w:szCs w:val="36"/>
          <w:lang w:eastAsia="ru-RU"/>
        </w:rPr>
        <w:br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Краснодарская краевая универса</w:t>
      </w:r>
      <w:r w:rsidR="00964B3F">
        <w:rPr>
          <w:rFonts w:eastAsia="Times New Roman" w:cs="Times New Roman"/>
          <w:b/>
          <w:sz w:val="36"/>
          <w:szCs w:val="36"/>
          <w:lang w:eastAsia="ru-RU"/>
        </w:rPr>
        <w:t>льная научная библиотека им. А.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>С. Пушкина</w:t>
      </w:r>
    </w:p>
    <w:p w:rsidR="00FB60BD" w:rsidRDefault="00FB60BD" w:rsidP="00E14EB1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FB60BD" w:rsidRPr="00E70F65" w:rsidRDefault="00FB60BD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spacing w:before="240" w:after="60"/>
        <w:jc w:val="center"/>
        <w:outlineLvl w:val="4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Отдел нотных изданий и звукозаписей</w: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tab/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SUBJECT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begin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FILLIN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"Введите наименование отдела-составителя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\*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instrText>MERGEFORMAT</w:instrText>
      </w:r>
      <w:r w:rsidRPr="00E70F65">
        <w:rPr>
          <w:rFonts w:eastAsia="Times New Roman" w:cs="Times New Roman"/>
          <w:b/>
          <w:sz w:val="36"/>
          <w:szCs w:val="36"/>
          <w:lang w:eastAsia="ru-RU"/>
        </w:rPr>
        <w:instrText xml:space="preserve"> </w:instrText>
      </w:r>
      <w:r w:rsidRPr="00E70F65">
        <w:rPr>
          <w:rFonts w:eastAsia="Times New Roman" w:cs="Times New Roman"/>
          <w:b/>
          <w:sz w:val="36"/>
          <w:szCs w:val="36"/>
          <w:lang w:val="en-US" w:eastAsia="ru-RU"/>
        </w:rPr>
        <w:fldChar w:fldCharType="end"/>
      </w:r>
    </w:p>
    <w:p w:rsidR="00E14EB1" w:rsidRDefault="00E14EB1" w:rsidP="00E14EB1">
      <w:pPr>
        <w:rPr>
          <w:rFonts w:eastAsia="Times New Roman" w:cs="Times New Roman"/>
          <w:b/>
          <w:color w:val="000000"/>
          <w:sz w:val="48"/>
          <w:szCs w:val="48"/>
          <w:lang w:eastAsia="ru-RU"/>
        </w:rPr>
      </w:pPr>
    </w:p>
    <w:p w:rsidR="00C354C3" w:rsidRPr="00C354C3" w:rsidRDefault="00C354C3" w:rsidP="00C354C3">
      <w:pPr>
        <w:jc w:val="center"/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</w:pPr>
      <w:r w:rsidRPr="00C354C3">
        <w:rPr>
          <w:rFonts w:eastAsia="Times New Roman" w:cs="Times New Roman"/>
          <w:b/>
          <w:color w:val="000000" w:themeColor="text1"/>
          <w:sz w:val="48"/>
          <w:szCs w:val="48"/>
          <w:lang w:eastAsia="ru-RU"/>
        </w:rPr>
        <w:t xml:space="preserve">Основоположник русской национальной оперы  </w:t>
      </w:r>
    </w:p>
    <w:p w:rsidR="000B6068" w:rsidRDefault="000B6068" w:rsidP="00C354C3">
      <w:pPr>
        <w:jc w:val="center"/>
        <w:rPr>
          <w:rFonts w:eastAsia="Times New Roman" w:cs="Times New Roman"/>
          <w:i/>
          <w:sz w:val="40"/>
          <w:szCs w:val="40"/>
          <w:lang w:eastAsia="ru-RU"/>
        </w:rPr>
      </w:pPr>
    </w:p>
    <w:p w:rsidR="00C354C3" w:rsidRPr="00C354C3" w:rsidRDefault="00C354C3" w:rsidP="00C354C3">
      <w:pPr>
        <w:jc w:val="center"/>
        <w:rPr>
          <w:rFonts w:eastAsia="Times New Roman" w:cs="Times New Roman"/>
          <w:i/>
          <w:sz w:val="40"/>
          <w:szCs w:val="40"/>
          <w:lang w:eastAsia="ru-RU"/>
        </w:rPr>
      </w:pPr>
      <w:r w:rsidRPr="00C354C3">
        <w:rPr>
          <w:rFonts w:eastAsia="Times New Roman" w:cs="Times New Roman"/>
          <w:i/>
          <w:sz w:val="40"/>
          <w:szCs w:val="40"/>
          <w:lang w:eastAsia="ru-RU"/>
        </w:rPr>
        <w:t xml:space="preserve">К 220-летию со дня рождения </w:t>
      </w:r>
    </w:p>
    <w:p w:rsidR="00C354C3" w:rsidRPr="00C354C3" w:rsidRDefault="00C354C3" w:rsidP="00C354C3">
      <w:pPr>
        <w:jc w:val="center"/>
        <w:rPr>
          <w:rFonts w:eastAsia="Times New Roman" w:cs="Times New Roman"/>
          <w:i/>
          <w:color w:val="000000"/>
          <w:sz w:val="40"/>
          <w:szCs w:val="40"/>
          <w:lang w:eastAsia="ru-RU"/>
        </w:rPr>
      </w:pPr>
      <w:r w:rsidRPr="00C354C3">
        <w:rPr>
          <w:rFonts w:eastAsia="Times New Roman" w:cs="Times New Roman"/>
          <w:i/>
          <w:sz w:val="40"/>
          <w:szCs w:val="40"/>
          <w:lang w:eastAsia="ru-RU"/>
        </w:rPr>
        <w:t>Михаила Ивановича Глинки</w:t>
      </w:r>
      <w:r w:rsidRPr="00C354C3">
        <w:rPr>
          <w:rFonts w:eastAsia="Times New Roman" w:cs="Times New Roman"/>
          <w:i/>
          <w:color w:val="000000"/>
          <w:sz w:val="40"/>
          <w:szCs w:val="40"/>
          <w:lang w:eastAsia="ru-RU"/>
        </w:rPr>
        <w:t xml:space="preserve"> </w:t>
      </w:r>
    </w:p>
    <w:p w:rsidR="00C354C3" w:rsidRDefault="00C354C3" w:rsidP="00E70F65">
      <w:pPr>
        <w:jc w:val="center"/>
        <w:rPr>
          <w:i/>
          <w:color w:val="000000"/>
          <w:sz w:val="40"/>
          <w:szCs w:val="40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E70F65">
        <w:rPr>
          <w:rFonts w:eastAsia="Times New Roman" w:cs="Times New Roman"/>
          <w:b/>
          <w:sz w:val="36"/>
          <w:szCs w:val="36"/>
          <w:lang w:eastAsia="ru-RU"/>
        </w:rPr>
        <w:t>Рекомендательное библиографическое пособие</w:t>
      </w: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E14EB1" w:rsidRPr="00202CE2" w:rsidRDefault="00202CE2" w:rsidP="00202CE2">
      <w:pPr>
        <w:tabs>
          <w:tab w:val="left" w:pos="2316"/>
        </w:tabs>
        <w:jc w:val="center"/>
        <w:rPr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0024ADDF" wp14:editId="1A2EF64B">
            <wp:extent cx="4783372" cy="3860265"/>
            <wp:effectExtent l="0" t="0" r="0" b="6985"/>
            <wp:docPr id="1" name="Рисунок 1" descr="D:\Users\Opi3\Desktop\Библиографические указатели НОТ\Указатели 2024\Основоположник русской национальной оперы. К 220-летию со дня рождения М.И. Глинки\ФОТО\Глинк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Библиографические указатели НОТ\Указатели 2024\Основоположник русской национальной оперы. К 220-летию со дня рождения М.И. Глинки\ФОТО\Глинка 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6165" cy="3862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14EB1" w:rsidRDefault="00E14EB1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E70F65" w:rsidRPr="00E70F65" w:rsidRDefault="00E70F65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70F65">
        <w:rPr>
          <w:rFonts w:eastAsia="Times New Roman" w:cs="Times New Roman"/>
          <w:b/>
          <w:sz w:val="32"/>
          <w:szCs w:val="32"/>
          <w:lang w:eastAsia="ru-RU"/>
        </w:rPr>
        <w:t>Краснодар</w:t>
      </w:r>
    </w:p>
    <w:p w:rsidR="00E70F65" w:rsidRPr="00E70F65" w:rsidRDefault="00D322FF" w:rsidP="00E70F65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>
        <w:rPr>
          <w:rFonts w:eastAsia="Times New Roman" w:cs="Times New Roman"/>
          <w:b/>
          <w:sz w:val="32"/>
          <w:szCs w:val="32"/>
          <w:lang w:eastAsia="ru-RU"/>
        </w:rPr>
        <w:t>2024</w:t>
      </w:r>
    </w:p>
    <w:p w:rsidR="00D96A3D" w:rsidRPr="00D96A3D" w:rsidRDefault="00D96A3D" w:rsidP="00D96A3D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  <w:r w:rsidRPr="00E70F65">
        <w:rPr>
          <w:rFonts w:eastAsia="Times New Roman" w:cs="Times New Roman"/>
          <w:sz w:val="24"/>
          <w:szCs w:val="24"/>
          <w:lang w:eastAsia="ru-RU"/>
        </w:rPr>
        <w:br w:type="column"/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1040"/>
        <w:gridCol w:w="94"/>
        <w:gridCol w:w="2047"/>
        <w:gridCol w:w="2914"/>
        <w:gridCol w:w="2268"/>
      </w:tblGrid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УДК</w:t>
            </w:r>
          </w:p>
        </w:tc>
        <w:tc>
          <w:tcPr>
            <w:tcW w:w="7229" w:type="dxa"/>
            <w:gridSpan w:val="3"/>
          </w:tcPr>
          <w:p w:rsidR="00E70F65" w:rsidRPr="00E70F65" w:rsidRDefault="008120F0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016</w:t>
            </w:r>
            <w:proofErr w:type="gramStart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78 + 78.071.1.092(01)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32"/>
                <w:szCs w:val="32"/>
                <w:lang w:val="en-US"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val="en-US" w:eastAsia="ru-RU"/>
              </w:rPr>
              <w:t>ББК</w:t>
            </w:r>
          </w:p>
        </w:tc>
        <w:tc>
          <w:tcPr>
            <w:tcW w:w="7229" w:type="dxa"/>
            <w:gridSpan w:val="3"/>
          </w:tcPr>
          <w:p w:rsidR="00E70F65" w:rsidRPr="00E70F65" w:rsidRDefault="008120F0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91.9 : 85 + 85.313(2)-8я1</w:t>
            </w:r>
          </w:p>
        </w:tc>
      </w:tr>
      <w:tr w:rsidR="00E70F65" w:rsidRPr="00E70F65" w:rsidTr="00CC779A">
        <w:tc>
          <w:tcPr>
            <w:tcW w:w="993" w:type="dxa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134" w:type="dxa"/>
            <w:gridSpan w:val="2"/>
          </w:tcPr>
          <w:p w:rsidR="00E70F65" w:rsidRPr="00E70F65" w:rsidRDefault="008120F0" w:rsidP="00E70F6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О-75</w:t>
            </w:r>
          </w:p>
        </w:tc>
        <w:tc>
          <w:tcPr>
            <w:tcW w:w="7229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rPr>
          <w:trHeight w:val="170"/>
        </w:trPr>
        <w:tc>
          <w:tcPr>
            <w:tcW w:w="2127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7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2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3823"/>
        </w:trPr>
        <w:tc>
          <w:tcPr>
            <w:tcW w:w="9356" w:type="dxa"/>
            <w:gridSpan w:val="6"/>
          </w:tcPr>
          <w:p w:rsidR="00E70F65" w:rsidRPr="00E70F65" w:rsidRDefault="000843B6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  <w:p w:rsidR="00DF51C6" w:rsidRDefault="00DF51C6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</w:p>
          <w:p w:rsidR="00E70F65" w:rsidRPr="00E70F65" w:rsidRDefault="00DF51C6" w:rsidP="00E70F65">
            <w:pPr>
              <w:tabs>
                <w:tab w:val="left" w:pos="314"/>
                <w:tab w:val="left" w:pos="709"/>
              </w:tabs>
              <w:rPr>
                <w:rFonts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     </w:t>
            </w:r>
            <w:r w:rsidR="005D46DA">
              <w:rPr>
                <w:rFonts w:eastAsia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 xml:space="preserve"> </w:t>
            </w:r>
            <w:r w:rsidRPr="00C354C3">
              <w:rPr>
                <w:rFonts w:eastAsia="Times New Roman" w:cs="Times New Roman"/>
                <w:b/>
                <w:color w:val="000000" w:themeColor="text1"/>
                <w:sz w:val="32"/>
                <w:szCs w:val="32"/>
                <w:lang w:eastAsia="ru-RU"/>
              </w:rPr>
              <w:t>Основоположник русской национальной оперы</w:t>
            </w:r>
            <w:r w:rsidR="00A12622" w:rsidRPr="00C6759C">
              <w:rPr>
                <w:rFonts w:eastAsia="Times New Roman" w:cs="Times New Roman"/>
                <w:b/>
                <w:color w:val="000000"/>
                <w:sz w:val="32"/>
                <w:szCs w:val="32"/>
                <w:lang w:eastAsia="ru-RU"/>
              </w:rPr>
              <w:t xml:space="preserve"> </w:t>
            </w:r>
            <w:r w:rsidR="00E70F65"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: </w:t>
            </w:r>
            <w:r w:rsidR="00E70F65"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>рекомендательное библиографическое пособие / Краснодарская краевая универсальная научная библиотека им. А. С. Пушкина ; отдел нотных</w:t>
            </w:r>
            <w:r w:rsidR="005B722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изданий и звукозаписей ; [составитель</w:t>
            </w:r>
            <w:r w:rsidR="00840903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Я. И. </w:t>
            </w:r>
            <w:proofErr w:type="spellStart"/>
            <w:r w:rsidR="00840903">
              <w:rPr>
                <w:rFonts w:eastAsia="Times New Roman" w:cs="Times New Roman"/>
                <w:sz w:val="32"/>
                <w:szCs w:val="32"/>
                <w:lang w:eastAsia="ru-RU"/>
              </w:rPr>
              <w:t>Луцык</w:t>
            </w:r>
            <w:proofErr w:type="spellEnd"/>
            <w:r w:rsidR="00852620">
              <w:rPr>
                <w:rFonts w:eastAsia="Times New Roman" w:cs="Times New Roman"/>
                <w:sz w:val="32"/>
                <w:szCs w:val="32"/>
                <w:lang w:eastAsia="ru-RU"/>
              </w:rPr>
              <w:t>]. – Краснодар, 2024</w:t>
            </w:r>
            <w:r w:rsidR="00161791">
              <w:rPr>
                <w:rFonts w:eastAsia="Times New Roman" w:cs="Times New Roman"/>
                <w:sz w:val="32"/>
                <w:szCs w:val="32"/>
                <w:lang w:eastAsia="ru-RU"/>
              </w:rPr>
              <w:t>. – 40</w:t>
            </w:r>
            <w:r w:rsidR="00993AB9" w:rsidRPr="00DF51C6">
              <w:rPr>
                <w:rFonts w:eastAsia="Times New Roman" w:cs="Times New Roman"/>
                <w:color w:val="C00000"/>
                <w:sz w:val="32"/>
                <w:szCs w:val="32"/>
                <w:lang w:eastAsia="ru-RU"/>
              </w:rPr>
              <w:t xml:space="preserve"> </w:t>
            </w:r>
            <w:r w:rsidR="00E70F65"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с. </w:t>
            </w:r>
          </w:p>
          <w:p w:rsidR="000843B6" w:rsidRDefault="000843B6" w:rsidP="00E70F65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</w:p>
          <w:p w:rsidR="00EB5C6A" w:rsidRDefault="000843B6" w:rsidP="00EB5C6A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Пособие </w:t>
            </w:r>
            <w:r w:rsidRPr="00E70F65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включает перечень нотных изданий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музыкальных </w:t>
            </w:r>
            <w:r w:rsidRPr="00E70F65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произведений </w:t>
            </w:r>
            <w:r w:rsidR="00DF51C6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М.И</w:t>
            </w:r>
            <w:r w:rsidR="00F378DB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.</w:t>
            </w:r>
            <w:r w:rsidR="00DF51C6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 Глинки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, записей </w:t>
            </w:r>
            <w:r w:rsidR="001324D8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сочинений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на 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  <w:lang w:val="en-US"/>
              </w:rPr>
              <w:t>CD</w:t>
            </w:r>
            <w:r w:rsidRPr="00FB4CF1"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>-</w:t>
            </w:r>
            <w:r>
              <w:rPr>
                <w:rFonts w:eastAsia="Calibri" w:cs="Times New Roman"/>
                <w:color w:val="000000"/>
                <w:sz w:val="32"/>
                <w:szCs w:val="32"/>
                <w:shd w:val="clear" w:color="auto" w:fill="FFFFFF"/>
              </w:rPr>
              <w:t xml:space="preserve">дисках, а также книжных изданий о жизни и творчестве композитора, </w:t>
            </w:r>
            <w:r w:rsidR="00EB5C6A">
              <w:rPr>
                <w:rFonts w:eastAsia="Calibri" w:cs="Times New Roman"/>
                <w:sz w:val="32"/>
                <w:szCs w:val="32"/>
              </w:rPr>
              <w:t>находящихся в фонде отдела нотных изданий и звукозаписей</w:t>
            </w:r>
            <w:r w:rsidR="00EB5C6A" w:rsidRPr="00E70F65">
              <w:rPr>
                <w:rFonts w:eastAsia="Calibri" w:cs="Times New Roman"/>
                <w:sz w:val="32"/>
                <w:szCs w:val="32"/>
              </w:rPr>
              <w:t xml:space="preserve"> </w:t>
            </w:r>
            <w:r w:rsidR="00EB5C6A" w:rsidRPr="00E70F65">
              <w:rPr>
                <w:rFonts w:eastAsia="Calibri" w:cs="Times New Roman"/>
                <w:color w:val="000000"/>
                <w:sz w:val="32"/>
                <w:szCs w:val="32"/>
              </w:rPr>
              <w:t>Краснодарской краевой универсальной научной библиотеки им.</w:t>
            </w:r>
            <w:r w:rsidR="000B6068">
              <w:rPr>
                <w:rFonts w:eastAsia="Calibri" w:cs="Times New Roman"/>
                <w:color w:val="000000"/>
                <w:sz w:val="32"/>
                <w:szCs w:val="32"/>
              </w:rPr>
              <w:t> </w:t>
            </w:r>
            <w:r w:rsidR="00EB5C6A" w:rsidRPr="00E70F65">
              <w:rPr>
                <w:rFonts w:eastAsia="Calibri" w:cs="Times New Roman"/>
                <w:color w:val="000000"/>
                <w:sz w:val="32"/>
                <w:szCs w:val="32"/>
              </w:rPr>
              <w:t>А.С. Пушкина</w:t>
            </w:r>
            <w:r w:rsidR="00EB5C6A" w:rsidRPr="00E70F65">
              <w:rPr>
                <w:rFonts w:eastAsia="Calibri" w:cs="Times New Roman"/>
                <w:sz w:val="32"/>
                <w:szCs w:val="32"/>
              </w:rPr>
              <w:t>.</w:t>
            </w:r>
          </w:p>
          <w:p w:rsidR="00E70F65" w:rsidRPr="00C231B2" w:rsidRDefault="00A749BE" w:rsidP="00DF51C6">
            <w:pPr>
              <w:tabs>
                <w:tab w:val="left" w:pos="314"/>
                <w:tab w:val="left" w:pos="709"/>
              </w:tabs>
              <w:ind w:firstLine="567"/>
              <w:rPr>
                <w:rFonts w:eastAsia="Calibri" w:cs="Times New Roman"/>
                <w:sz w:val="32"/>
                <w:szCs w:val="32"/>
              </w:rPr>
            </w:pPr>
            <w:r w:rsidRPr="00E70F65">
              <w:rPr>
                <w:rFonts w:eastAsia="Calibri" w:cs="Times New Roman"/>
                <w:sz w:val="32"/>
                <w:szCs w:val="32"/>
              </w:rPr>
      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      </w:r>
            <w:r w:rsidR="00AF25CD">
              <w:rPr>
                <w:rFonts w:eastAsia="Calibri" w:cs="Times New Roman"/>
                <w:sz w:val="32"/>
                <w:szCs w:val="32"/>
              </w:rPr>
              <w:t xml:space="preserve">вокальных и инструментальных ансамблей, солистов, </w:t>
            </w:r>
            <w:r w:rsidRPr="00E70F65">
              <w:rPr>
                <w:rFonts w:eastAsia="Calibri" w:cs="Times New Roman"/>
                <w:sz w:val="32"/>
                <w:szCs w:val="32"/>
              </w:rPr>
              <w:t xml:space="preserve">преподавателей, студентов высших и средних музыкальных учебных заведений и </w:t>
            </w:r>
            <w:r w:rsidR="00014752">
              <w:rPr>
                <w:rFonts w:eastAsia="Calibri" w:cs="Times New Roman"/>
                <w:sz w:val="32"/>
                <w:szCs w:val="32"/>
              </w:rPr>
              <w:t xml:space="preserve">любителей </w:t>
            </w:r>
            <w:r w:rsidRPr="00E70F65">
              <w:rPr>
                <w:rFonts w:eastAsia="Calibri" w:cs="Times New Roman"/>
                <w:sz w:val="32"/>
                <w:szCs w:val="32"/>
              </w:rPr>
              <w:t>творчества</w:t>
            </w:r>
            <w:r w:rsidR="00DF51C6">
              <w:rPr>
                <w:rFonts w:eastAsia="Calibri" w:cs="Times New Roman"/>
                <w:sz w:val="32"/>
                <w:szCs w:val="32"/>
              </w:rPr>
              <w:t xml:space="preserve"> М</w:t>
            </w:r>
            <w:r w:rsidR="003D5E4D">
              <w:rPr>
                <w:rFonts w:eastAsia="Calibri" w:cs="Times New Roman"/>
                <w:sz w:val="32"/>
                <w:szCs w:val="32"/>
              </w:rPr>
              <w:t>.</w:t>
            </w:r>
            <w:r w:rsidR="00DF51C6">
              <w:rPr>
                <w:rFonts w:eastAsia="Calibri" w:cs="Times New Roman"/>
                <w:sz w:val="32"/>
                <w:szCs w:val="32"/>
              </w:rPr>
              <w:t>И</w:t>
            </w:r>
            <w:r w:rsidR="00014752">
              <w:rPr>
                <w:rFonts w:eastAsia="Calibri" w:cs="Times New Roman"/>
                <w:sz w:val="32"/>
                <w:szCs w:val="32"/>
              </w:rPr>
              <w:t>.</w:t>
            </w:r>
            <w:r w:rsidR="00141EAF">
              <w:rPr>
                <w:rFonts w:eastAsia="Calibri" w:cs="Times New Roman"/>
                <w:sz w:val="32"/>
                <w:szCs w:val="32"/>
              </w:rPr>
              <w:t xml:space="preserve"> </w:t>
            </w:r>
            <w:r w:rsidR="00DF51C6">
              <w:rPr>
                <w:rFonts w:eastAsia="Calibri" w:cs="Times New Roman"/>
                <w:sz w:val="32"/>
                <w:szCs w:val="32"/>
              </w:rPr>
              <w:t>Глинки</w:t>
            </w:r>
            <w:r w:rsidRPr="00E70F65">
              <w:rPr>
                <w:rFonts w:eastAsia="Calibri" w:cs="Times New Roman"/>
                <w:sz w:val="32"/>
                <w:szCs w:val="32"/>
              </w:rPr>
              <w:t>, цель которых – более глубокое изучение музыкального наследия композитора.</w:t>
            </w:r>
          </w:p>
        </w:tc>
      </w:tr>
      <w:tr w:rsidR="00E70F65" w:rsidRPr="00E70F65" w:rsidTr="00CC779A">
        <w:trPr>
          <w:trHeight w:val="31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DF51C6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УДК </w:t>
            </w:r>
            <w:r w:rsidR="008120F0">
              <w:rPr>
                <w:rFonts w:eastAsia="Times New Roman" w:cs="Times New Roman"/>
                <w:sz w:val="32"/>
                <w:szCs w:val="32"/>
                <w:lang w:eastAsia="ru-RU"/>
              </w:rPr>
              <w:t>016 : 78 + 78.071.1.092(01)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E70F65" w:rsidP="00DF51C6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ББК  </w:t>
            </w:r>
            <w:r w:rsidR="008120F0">
              <w:rPr>
                <w:rFonts w:eastAsia="Times New Roman" w:cs="Times New Roman"/>
                <w:sz w:val="32"/>
                <w:szCs w:val="32"/>
                <w:lang w:eastAsia="ru-RU"/>
              </w:rPr>
              <w:t>91.9</w:t>
            </w:r>
            <w:proofErr w:type="gramStart"/>
            <w:r w:rsidR="008120F0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:</w:t>
            </w:r>
            <w:proofErr w:type="gramEnd"/>
            <w:r w:rsidR="008120F0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 85 + 85.313(2)-8я1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trHeight w:val="549"/>
        </w:trPr>
        <w:tc>
          <w:tcPr>
            <w:tcW w:w="2033" w:type="dxa"/>
            <w:gridSpan w:val="2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5" w:type="dxa"/>
            <w:gridSpan w:val="3"/>
          </w:tcPr>
          <w:p w:rsidR="00E70F65" w:rsidRPr="00E70F65" w:rsidRDefault="008120F0" w:rsidP="00F55175">
            <w:pPr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sz w:val="32"/>
                <w:szCs w:val="32"/>
                <w:lang w:eastAsia="ru-RU"/>
              </w:rPr>
              <w:t>О-75</w:t>
            </w:r>
          </w:p>
        </w:tc>
        <w:tc>
          <w:tcPr>
            <w:tcW w:w="2268" w:type="dxa"/>
          </w:tcPr>
          <w:p w:rsidR="00E70F65" w:rsidRPr="00E70F65" w:rsidRDefault="00E70F65" w:rsidP="00E70F65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E70F65" w:rsidRPr="00E70F65" w:rsidTr="00CC779A">
        <w:trPr>
          <w:cantSplit/>
          <w:trHeight w:val="600"/>
        </w:trPr>
        <w:tc>
          <w:tcPr>
            <w:tcW w:w="9356" w:type="dxa"/>
            <w:gridSpan w:val="6"/>
          </w:tcPr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  <w:p w:rsidR="00E70F65" w:rsidRPr="00E70F65" w:rsidRDefault="00E70F65" w:rsidP="000106CD">
            <w:pPr>
              <w:tabs>
                <w:tab w:val="left" w:pos="6096"/>
              </w:tabs>
              <w:ind w:right="111" w:firstLine="567"/>
              <w:rPr>
                <w:rFonts w:eastAsia="Times New Roman" w:cs="Times New Roman"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sz w:val="32"/>
                <w:szCs w:val="32"/>
                <w:lang w:eastAsia="ru-RU"/>
              </w:rPr>
              <w:t xml:space="preserve">© </w:t>
            </w:r>
            <w:r w:rsidRPr="00E70F65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Краснодарская краевая универса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льная научная</w:t>
            </w:r>
            <w:r w:rsidR="0091796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br/>
              <w:t>библиотека им. А.</w:t>
            </w:r>
            <w:r w:rsidR="000E235B">
              <w:rPr>
                <w:rFonts w:eastAsia="Times New Roman" w:cs="Times New Roman"/>
                <w:i/>
                <w:sz w:val="32"/>
                <w:szCs w:val="32"/>
                <w:lang w:eastAsia="ru-RU"/>
              </w:rPr>
              <w:t>С. Пушкина, 2024</w:t>
            </w:r>
          </w:p>
        </w:tc>
      </w:tr>
    </w:tbl>
    <w:p w:rsidR="00E70F65" w:rsidRPr="00E70F65" w:rsidRDefault="00E70F65" w:rsidP="00E70F65">
      <w:pPr>
        <w:spacing w:after="200" w:line="276" w:lineRule="auto"/>
        <w:rPr>
          <w:rFonts w:eastAsia="Times New Roman" w:cs="Times New Roman"/>
          <w:b/>
          <w:sz w:val="32"/>
          <w:szCs w:val="32"/>
          <w:lang w:eastAsia="ru-RU"/>
        </w:rPr>
        <w:sectPr w:rsidR="00E70F65" w:rsidRPr="00E70F65" w:rsidSect="00871910">
          <w:footerReference w:type="default" r:id="rId10"/>
          <w:footerReference w:type="first" r:id="rId11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E70F65" w:rsidRPr="00D72742" w:rsidRDefault="00E70F65" w:rsidP="00842E26">
      <w:pPr>
        <w:spacing w:after="200" w:line="276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D72742">
        <w:rPr>
          <w:rFonts w:eastAsia="Times New Roman" w:cs="Times New Roman"/>
          <w:b/>
          <w:sz w:val="36"/>
          <w:szCs w:val="36"/>
          <w:lang w:eastAsia="ru-RU"/>
        </w:rPr>
        <w:lastRenderedPageBreak/>
        <w:t>СОДЕРЖАНИЕ</w:t>
      </w:r>
    </w:p>
    <w:p w:rsidR="00E70F65" w:rsidRPr="00E70F65" w:rsidRDefault="00E70F65" w:rsidP="00E70F65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453"/>
        <w:gridCol w:w="1118"/>
      </w:tblGrid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От составителей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651931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4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jc w:val="left"/>
              <w:rPr>
                <w:rFonts w:eastAsia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333C62" w:rsidRDefault="001F4EA6" w:rsidP="00A87770">
            <w:pPr>
              <w:rPr>
                <w:rFonts w:eastAsia="Calibri" w:cs="Times New Roman"/>
                <w:b/>
                <w:sz w:val="32"/>
                <w:szCs w:val="32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Михаил Иванович Глинка</w:t>
            </w:r>
          </w:p>
          <w:p w:rsidR="00E70F65" w:rsidRPr="00E70F65" w:rsidRDefault="003D361C" w:rsidP="00A87770">
            <w:pPr>
              <w:rPr>
                <w:rFonts w:eastAsia="Calibri" w:cs="Times New Roman"/>
                <w:sz w:val="32"/>
                <w:szCs w:val="32"/>
              </w:rPr>
            </w:pPr>
            <w:r>
              <w:rPr>
                <w:rFonts w:eastAsia="Calibri" w:cs="Times New Roman"/>
                <w:sz w:val="32"/>
                <w:szCs w:val="32"/>
              </w:rPr>
              <w:t>Краткая т</w:t>
            </w:r>
            <w:r w:rsidR="0000783B" w:rsidRPr="0000783B">
              <w:rPr>
                <w:rFonts w:eastAsia="Calibri" w:cs="Times New Roman"/>
                <w:sz w:val="32"/>
                <w:szCs w:val="32"/>
              </w:rPr>
              <w:t>ворческая биография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2F3978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7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3631B0" w:rsidRPr="003631B0" w:rsidRDefault="003631B0" w:rsidP="003631B0">
            <w:pPr>
              <w:tabs>
                <w:tab w:val="left" w:pos="2823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3631B0">
              <w:rPr>
                <w:rFonts w:eastAsia="Calibri" w:cs="Times New Roman"/>
                <w:b/>
                <w:sz w:val="32"/>
                <w:szCs w:val="32"/>
              </w:rPr>
              <w:t>Музыкальные сочинения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="0065193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</w:t>
            </w:r>
            <w:r w:rsidR="0060316F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65193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И</w:t>
            </w:r>
            <w:r w:rsidR="0060316F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.</w:t>
            </w:r>
            <w:r w:rsidR="00651931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Глинки</w:t>
            </w: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:</w:t>
            </w:r>
          </w:p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DD4814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D9558B" w:rsidRPr="00D9558B" w:rsidRDefault="00D9558B" w:rsidP="00D9558B">
            <w:pPr>
              <w:tabs>
                <w:tab w:val="left" w:pos="2628"/>
                <w:tab w:val="left" w:pos="3036"/>
              </w:tabs>
              <w:jc w:val="left"/>
              <w:rPr>
                <w:rFonts w:eastAsia="Calibri" w:cs="Times New Roman"/>
                <w:b/>
                <w:sz w:val="32"/>
                <w:szCs w:val="32"/>
              </w:rPr>
            </w:pPr>
            <w:r w:rsidRPr="00D9558B">
              <w:rPr>
                <w:rFonts w:eastAsia="Calibri" w:cs="Times New Roman"/>
                <w:b/>
                <w:sz w:val="32"/>
                <w:szCs w:val="32"/>
              </w:rPr>
              <w:t>Сборники нот (с описанием содержания)</w:t>
            </w:r>
          </w:p>
          <w:p w:rsidR="00E70F65" w:rsidRPr="00E70F65" w:rsidRDefault="00E70F65" w:rsidP="00E70F65">
            <w:pPr>
              <w:tabs>
                <w:tab w:val="left" w:pos="2628"/>
                <w:tab w:val="left" w:pos="3036"/>
              </w:tabs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8F4BDE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17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E70F65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7120FD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   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405286" w:rsidRPr="00405286" w:rsidRDefault="00405286" w:rsidP="00405286">
            <w:pPr>
              <w:tabs>
                <w:tab w:val="left" w:pos="1212"/>
                <w:tab w:val="left" w:pos="2695"/>
              </w:tabs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 w:rsidRPr="00405286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Аудиозаписи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(</w:t>
            </w:r>
            <w:r w:rsidR="00D423BE" w:rsidRPr="00FA2BEB">
              <w:rPr>
                <w:rFonts w:eastAsia="Calibri" w:cs="Times New Roman"/>
                <w:b/>
                <w:color w:val="000000"/>
                <w:sz w:val="32"/>
                <w:szCs w:val="32"/>
                <w:shd w:val="clear" w:color="auto" w:fill="FFFFFF"/>
              </w:rPr>
              <w:t>CD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-диски с описание</w:t>
            </w:r>
            <w:r w:rsidR="00837956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м</w:t>
            </w:r>
            <w:r w:rsidR="00D423BE"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 xml:space="preserve"> содержания)</w:t>
            </w:r>
          </w:p>
          <w:p w:rsidR="00E70F65" w:rsidRPr="00E70F65" w:rsidRDefault="00E70F65" w:rsidP="00405286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36404F" w:rsidP="00E70F65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33</w:t>
            </w: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E70F65" w:rsidP="00E70F65">
            <w:pP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84" w:type="pct"/>
            <w:shd w:val="clear" w:color="auto" w:fill="auto"/>
          </w:tcPr>
          <w:p w:rsidR="00E70F65" w:rsidRPr="007120FD" w:rsidRDefault="00E70F65" w:rsidP="00E70F65">
            <w:pPr>
              <w:jc w:val="righ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70F65" w:rsidRPr="00E70F65" w:rsidTr="00CC779A">
        <w:tc>
          <w:tcPr>
            <w:tcW w:w="4416" w:type="pct"/>
            <w:shd w:val="clear" w:color="auto" w:fill="auto"/>
          </w:tcPr>
          <w:p w:rsidR="00E70F65" w:rsidRPr="00E70F65" w:rsidRDefault="00651931" w:rsidP="00573599">
            <w:pPr>
              <w:jc w:val="left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Calibri" w:cs="Times New Roman"/>
                <w:b/>
                <w:sz w:val="32"/>
                <w:szCs w:val="32"/>
              </w:rPr>
              <w:t>Книги о жизни и творчестве М.И</w:t>
            </w:r>
            <w:r w:rsidR="00405286">
              <w:rPr>
                <w:rFonts w:eastAsia="Calibri" w:cs="Times New Roman"/>
                <w:b/>
                <w:sz w:val="32"/>
                <w:szCs w:val="32"/>
              </w:rPr>
              <w:t xml:space="preserve">. </w:t>
            </w:r>
            <w:r>
              <w:rPr>
                <w:rFonts w:eastAsia="Calibri" w:cs="Times New Roman"/>
                <w:b/>
                <w:sz w:val="32"/>
                <w:szCs w:val="32"/>
              </w:rPr>
              <w:t>Глинки</w:t>
            </w:r>
          </w:p>
        </w:tc>
        <w:tc>
          <w:tcPr>
            <w:tcW w:w="584" w:type="pct"/>
            <w:shd w:val="clear" w:color="auto" w:fill="auto"/>
          </w:tcPr>
          <w:p w:rsidR="00E70F65" w:rsidRPr="007120FD" w:rsidRDefault="00FB4713" w:rsidP="00AF4C20">
            <w:pPr>
              <w:jc w:val="center"/>
              <w:rPr>
                <w:rFonts w:eastAsia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eastAsia="Times New Roman" w:cs="Times New Roman"/>
                <w:b/>
                <w:sz w:val="32"/>
                <w:szCs w:val="32"/>
                <w:lang w:eastAsia="ru-RU"/>
              </w:rPr>
              <w:t>36</w:t>
            </w:r>
          </w:p>
        </w:tc>
      </w:tr>
    </w:tbl>
    <w:p w:rsidR="00E70F65" w:rsidRPr="00E70F65" w:rsidRDefault="00E70F65" w:rsidP="00E70F65">
      <w:pPr>
        <w:rPr>
          <w:sz w:val="32"/>
          <w:szCs w:val="32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Times New Roman" w:cs="Times New Roman"/>
          <w:b/>
          <w:sz w:val="36"/>
          <w:szCs w:val="36"/>
          <w:lang w:eastAsia="ru-RU"/>
        </w:rPr>
      </w:pPr>
    </w:p>
    <w:p w:rsidR="00E70F65" w:rsidRPr="00E70F65" w:rsidRDefault="00E70F65" w:rsidP="00E70F65">
      <w:pPr>
        <w:rPr>
          <w:rFonts w:eastAsia="Calibri" w:cs="Times New Roman"/>
          <w:sz w:val="32"/>
          <w:szCs w:val="32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0316F" w:rsidRPr="00E70F65" w:rsidRDefault="0060316F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805068" w:rsidRDefault="00805068" w:rsidP="003631B0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C4700A" w:rsidRDefault="00C4700A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4700A" w:rsidRDefault="00C4700A" w:rsidP="00FB4CF1">
      <w:pPr>
        <w:tabs>
          <w:tab w:val="left" w:pos="5244"/>
        </w:tabs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692C50" w:rsidRDefault="00692C50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C720F2" w:rsidRDefault="00C720F2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060F26" w:rsidRDefault="00060F26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</w:p>
    <w:p w:rsidR="00E70F65" w:rsidRPr="00DB3085" w:rsidRDefault="00E70F65" w:rsidP="00E70F65">
      <w:pPr>
        <w:tabs>
          <w:tab w:val="left" w:pos="5244"/>
        </w:tabs>
        <w:jc w:val="center"/>
        <w:rPr>
          <w:rFonts w:cs="Times New Roman"/>
          <w:b/>
          <w:sz w:val="36"/>
          <w:szCs w:val="36"/>
        </w:rPr>
      </w:pPr>
      <w:r w:rsidRPr="00DB3085">
        <w:rPr>
          <w:rFonts w:cs="Times New Roman"/>
          <w:b/>
          <w:sz w:val="36"/>
          <w:szCs w:val="36"/>
        </w:rPr>
        <w:lastRenderedPageBreak/>
        <w:t>От составителей</w:t>
      </w:r>
    </w:p>
    <w:p w:rsidR="00E70F65" w:rsidRPr="00E70F65" w:rsidRDefault="00E70F65" w:rsidP="00710E60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</w:p>
    <w:p w:rsidR="00B94280" w:rsidRDefault="00B94280" w:rsidP="00B94280">
      <w:pPr>
        <w:tabs>
          <w:tab w:val="left" w:pos="1041"/>
        </w:tabs>
        <w:spacing w:line="360" w:lineRule="auto"/>
        <w:ind w:left="992" w:firstLine="709"/>
        <w:rPr>
          <w:rFonts w:cs="Times New Roman"/>
          <w:i/>
          <w:sz w:val="32"/>
          <w:szCs w:val="32"/>
        </w:rPr>
      </w:pPr>
      <w:r>
        <w:rPr>
          <w:rFonts w:cs="Times New Roman"/>
          <w:i/>
          <w:sz w:val="32"/>
          <w:szCs w:val="32"/>
        </w:rPr>
        <w:t>С оперою Глинки является то, чего давно ищут и не находят в Европе – новая стихия в искусстве, и начинается в его истории новый период: период русской музыки. Такой подвиг, скажем, положа руку на сердце, есть дело не только таланта, но гения!</w:t>
      </w:r>
    </w:p>
    <w:p w:rsidR="00B94280" w:rsidRPr="00B94280" w:rsidRDefault="00B94280" w:rsidP="00B94280">
      <w:pPr>
        <w:tabs>
          <w:tab w:val="left" w:pos="1041"/>
        </w:tabs>
        <w:spacing w:line="360" w:lineRule="auto"/>
        <w:ind w:left="992" w:firstLine="709"/>
        <w:rPr>
          <w:rFonts w:cs="Times New Roman"/>
          <w:b/>
          <w:i/>
          <w:sz w:val="32"/>
          <w:szCs w:val="32"/>
        </w:rPr>
      </w:pPr>
      <w:r w:rsidRPr="00B94280">
        <w:rPr>
          <w:rFonts w:cs="Times New Roman"/>
          <w:b/>
          <w:i/>
          <w:sz w:val="32"/>
          <w:szCs w:val="32"/>
        </w:rPr>
        <w:t xml:space="preserve">                                                     В.Ф. Одоевский</w:t>
      </w:r>
    </w:p>
    <w:p w:rsidR="001F102D" w:rsidRDefault="001F102D" w:rsidP="000912C6">
      <w:pPr>
        <w:tabs>
          <w:tab w:val="left" w:pos="1041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710E60" w:rsidRDefault="001F102D" w:rsidP="00046957">
      <w:pPr>
        <w:tabs>
          <w:tab w:val="left" w:pos="1041"/>
        </w:tabs>
        <w:spacing w:line="360" w:lineRule="auto"/>
        <w:ind w:firstLine="709"/>
        <w:rPr>
          <w:rFonts w:eastAsia="Times New Roman" w:cs="Times New Roman"/>
          <w:sz w:val="32"/>
          <w:szCs w:val="32"/>
          <w:lang w:eastAsia="ru-RU"/>
        </w:rPr>
      </w:pPr>
      <w:r>
        <w:rPr>
          <w:rFonts w:cs="Times New Roman"/>
          <w:sz w:val="32"/>
          <w:szCs w:val="32"/>
        </w:rPr>
        <w:t>20 мая</w:t>
      </w:r>
      <w:r w:rsidR="00DB5DDB">
        <w:rPr>
          <w:rFonts w:cs="Times New Roman"/>
          <w:sz w:val="32"/>
          <w:szCs w:val="32"/>
        </w:rPr>
        <w:t xml:space="preserve"> </w:t>
      </w:r>
      <w:r w:rsidR="007B79F5">
        <w:rPr>
          <w:rFonts w:cs="Times New Roman"/>
          <w:sz w:val="32"/>
          <w:szCs w:val="32"/>
        </w:rPr>
        <w:t>(</w:t>
      </w:r>
      <w:r>
        <w:rPr>
          <w:rFonts w:cs="Times New Roman"/>
          <w:sz w:val="32"/>
          <w:szCs w:val="32"/>
        </w:rPr>
        <w:t>1 июня</w:t>
      </w:r>
      <w:r w:rsidR="007B79F5">
        <w:rPr>
          <w:rFonts w:cs="Times New Roman"/>
          <w:sz w:val="32"/>
          <w:szCs w:val="32"/>
        </w:rPr>
        <w:t xml:space="preserve">) </w:t>
      </w:r>
      <w:r w:rsidR="00DB5DDB">
        <w:rPr>
          <w:rFonts w:cs="Times New Roman"/>
          <w:sz w:val="32"/>
          <w:szCs w:val="32"/>
        </w:rPr>
        <w:t xml:space="preserve">2024 года исполняется </w:t>
      </w:r>
      <w:r w:rsidR="00CA7733">
        <w:rPr>
          <w:rFonts w:cs="Times New Roman"/>
          <w:sz w:val="32"/>
          <w:szCs w:val="32"/>
        </w:rPr>
        <w:t>220</w:t>
      </w:r>
      <w:r w:rsidR="00DB5DDB">
        <w:rPr>
          <w:rFonts w:cs="Times New Roman"/>
          <w:sz w:val="32"/>
          <w:szCs w:val="32"/>
        </w:rPr>
        <w:t xml:space="preserve"> лет со дня рождения</w:t>
      </w:r>
      <w:r w:rsidR="00CA7733">
        <w:rPr>
          <w:color w:val="000000"/>
          <w:sz w:val="32"/>
          <w:szCs w:val="32"/>
        </w:rPr>
        <w:t xml:space="preserve"> Михаила Ивановича Глинки </w:t>
      </w:r>
      <w:r w:rsidR="00AA0060" w:rsidRPr="002131DE">
        <w:rPr>
          <w:rFonts w:eastAsia="Times New Roman" w:cs="Times New Roman"/>
          <w:sz w:val="32"/>
          <w:szCs w:val="32"/>
          <w:lang w:eastAsia="ru-RU"/>
        </w:rPr>
        <w:t xml:space="preserve">– </w:t>
      </w:r>
      <w:r w:rsidR="000912C6" w:rsidRPr="002131DE">
        <w:rPr>
          <w:rFonts w:eastAsia="Times New Roman" w:cs="Times New Roman"/>
          <w:sz w:val="32"/>
          <w:szCs w:val="32"/>
          <w:lang w:eastAsia="ru-RU"/>
        </w:rPr>
        <w:t xml:space="preserve">великого </w:t>
      </w:r>
      <w:r w:rsidR="00741012" w:rsidRPr="002131DE">
        <w:rPr>
          <w:rFonts w:eastAsia="Times New Roman" w:cs="Times New Roman"/>
          <w:sz w:val="32"/>
          <w:szCs w:val="32"/>
          <w:lang w:eastAsia="ru-RU"/>
        </w:rPr>
        <w:t xml:space="preserve">русского </w:t>
      </w:r>
      <w:r w:rsidR="000912C6" w:rsidRPr="002131DE">
        <w:rPr>
          <w:rFonts w:eastAsia="Times New Roman" w:cs="Times New Roman"/>
          <w:sz w:val="32"/>
          <w:szCs w:val="32"/>
          <w:lang w:eastAsia="ru-RU"/>
        </w:rPr>
        <w:t>композитора</w:t>
      </w:r>
      <w:r w:rsidR="002131DE" w:rsidRPr="002131DE">
        <w:rPr>
          <w:rFonts w:eastAsia="Times New Roman" w:cs="Times New Roman"/>
          <w:sz w:val="32"/>
          <w:szCs w:val="32"/>
          <w:lang w:eastAsia="ru-RU"/>
        </w:rPr>
        <w:t xml:space="preserve">. </w:t>
      </w:r>
      <w:r w:rsidR="00AA0060" w:rsidRPr="002131DE">
        <w:rPr>
          <w:rFonts w:cs="Times New Roman"/>
          <w:sz w:val="32"/>
          <w:szCs w:val="32"/>
        </w:rPr>
        <w:t>К этому юбилейному событию отдел нотных</w:t>
      </w:r>
      <w:r w:rsidR="00AA0060" w:rsidRPr="00E70F65">
        <w:rPr>
          <w:rFonts w:cs="Times New Roman"/>
          <w:sz w:val="32"/>
          <w:szCs w:val="32"/>
        </w:rPr>
        <w:t xml:space="preserve"> изданий и зву</w:t>
      </w:r>
      <w:r w:rsidR="00AA0060">
        <w:rPr>
          <w:rFonts w:cs="Times New Roman"/>
          <w:sz w:val="32"/>
          <w:szCs w:val="32"/>
        </w:rPr>
        <w:t>козаписей ГБУК КК «ККУНБ им. А.С. Пушкина»</w:t>
      </w:r>
      <w:r w:rsidR="00AA0060" w:rsidRPr="00E70F65">
        <w:rPr>
          <w:rFonts w:cs="Times New Roman"/>
          <w:sz w:val="32"/>
          <w:szCs w:val="32"/>
        </w:rPr>
        <w:t xml:space="preserve"> подготовил рекомендательное библиографическое пособие</w:t>
      </w:r>
      <w:r w:rsidR="00AA0060">
        <w:rPr>
          <w:rFonts w:cs="Times New Roman"/>
          <w:sz w:val="32"/>
          <w:szCs w:val="32"/>
        </w:rPr>
        <w:t xml:space="preserve"> </w:t>
      </w:r>
      <w:r w:rsidR="00AA0060">
        <w:rPr>
          <w:color w:val="000000"/>
          <w:sz w:val="32"/>
          <w:szCs w:val="32"/>
        </w:rPr>
        <w:t>«</w:t>
      </w:r>
      <w:r w:rsidR="00046957" w:rsidRPr="0004695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Основополож</w:t>
      </w:r>
      <w:r w:rsidR="00046957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ник русской национальной оперы</w:t>
      </w:r>
      <w:r w:rsidR="00AA0060" w:rsidRPr="00046957">
        <w:rPr>
          <w:rFonts w:cs="Times New Roman"/>
          <w:sz w:val="32"/>
          <w:szCs w:val="32"/>
        </w:rPr>
        <w:t>».</w:t>
      </w:r>
    </w:p>
    <w:p w:rsidR="0032735F" w:rsidRPr="006F49BB" w:rsidRDefault="00016D21" w:rsidP="007E683B">
      <w:pPr>
        <w:tabs>
          <w:tab w:val="left" w:pos="1041"/>
        </w:tabs>
        <w:spacing w:line="360" w:lineRule="auto"/>
        <w:ind w:firstLine="709"/>
        <w:rPr>
          <w:rFonts w:eastAsia="Times New Roman" w:cs="Times New Roman"/>
          <w:i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В ряду великих композиторов, составляющих </w:t>
      </w:r>
      <w:r w:rsidR="007E683B">
        <w:rPr>
          <w:rFonts w:eastAsia="Times New Roman" w:cs="Times New Roman"/>
          <w:sz w:val="32"/>
          <w:szCs w:val="32"/>
          <w:lang w:eastAsia="ru-RU"/>
        </w:rPr>
        <w:t>славу и гордость русского музыкального искусства</w:t>
      </w:r>
      <w:r w:rsidR="00A966B7">
        <w:rPr>
          <w:rFonts w:eastAsia="Times New Roman" w:cs="Times New Roman"/>
          <w:sz w:val="32"/>
          <w:szCs w:val="32"/>
          <w:lang w:eastAsia="ru-RU"/>
        </w:rPr>
        <w:t xml:space="preserve"> первой половины </w:t>
      </w:r>
      <w:r w:rsidR="00A966B7">
        <w:rPr>
          <w:rFonts w:eastAsia="Times New Roman" w:cs="Times New Roman"/>
          <w:sz w:val="32"/>
          <w:szCs w:val="32"/>
          <w:lang w:val="en-US" w:eastAsia="ru-RU"/>
        </w:rPr>
        <w:t>XIX</w:t>
      </w:r>
      <w:r w:rsidR="00A966B7" w:rsidRPr="00A966B7"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="00A966B7">
        <w:rPr>
          <w:rFonts w:eastAsia="Times New Roman" w:cs="Times New Roman"/>
          <w:sz w:val="32"/>
          <w:szCs w:val="32"/>
          <w:lang w:eastAsia="ru-RU"/>
        </w:rPr>
        <w:t>века</w:t>
      </w:r>
      <w:r w:rsidR="00567F82">
        <w:rPr>
          <w:rFonts w:eastAsia="Times New Roman" w:cs="Times New Roman"/>
          <w:sz w:val="32"/>
          <w:szCs w:val="32"/>
          <w:lang w:eastAsia="ru-RU"/>
        </w:rPr>
        <w:t>, немеркнущим</w:t>
      </w:r>
      <w:r>
        <w:rPr>
          <w:rFonts w:eastAsia="Times New Roman" w:cs="Times New Roman"/>
          <w:sz w:val="32"/>
          <w:szCs w:val="32"/>
          <w:lang w:eastAsia="ru-RU"/>
        </w:rPr>
        <w:t xml:space="preserve"> светом сияет имя Михаила Ивановича Глинки. Он первым глубоко и разносторонне выразил в музыке душу русского народа.</w:t>
      </w:r>
      <w:r w:rsidR="0032735F">
        <w:rPr>
          <w:rFonts w:eastAsia="Times New Roman" w:cs="Times New Roman"/>
          <w:sz w:val="32"/>
          <w:szCs w:val="32"/>
          <w:lang w:eastAsia="ru-RU"/>
        </w:rPr>
        <w:t xml:space="preserve"> Свои идеи Михаил </w:t>
      </w:r>
      <w:r w:rsidR="007E683B">
        <w:rPr>
          <w:rFonts w:eastAsia="Times New Roman" w:cs="Times New Roman"/>
          <w:sz w:val="32"/>
          <w:szCs w:val="32"/>
          <w:lang w:eastAsia="ru-RU"/>
        </w:rPr>
        <w:t xml:space="preserve">Иванович сформулировал в замечательных словах: </w:t>
      </w:r>
      <w:r w:rsidR="007E683B" w:rsidRPr="006F49BB">
        <w:rPr>
          <w:rFonts w:eastAsia="Times New Roman" w:cs="Times New Roman"/>
          <w:i/>
          <w:sz w:val="32"/>
          <w:szCs w:val="32"/>
          <w:lang w:eastAsia="ru-RU"/>
        </w:rPr>
        <w:t>«Музыку создает народ, а мы, художники, только ее аранжируем».</w:t>
      </w:r>
      <w:r w:rsidR="0032735F" w:rsidRPr="006F49BB">
        <w:rPr>
          <w:rFonts w:eastAsia="Times New Roman" w:cs="Times New Roman"/>
          <w:i/>
          <w:sz w:val="32"/>
          <w:szCs w:val="32"/>
          <w:lang w:eastAsia="ru-RU"/>
        </w:rPr>
        <w:t xml:space="preserve"> </w:t>
      </w:r>
    </w:p>
    <w:p w:rsidR="001F102D" w:rsidRPr="00BF4B48" w:rsidRDefault="0032735F" w:rsidP="00BF4B48">
      <w:pPr>
        <w:tabs>
          <w:tab w:val="left" w:pos="1041"/>
        </w:tabs>
        <w:spacing w:line="360" w:lineRule="auto"/>
        <w:ind w:firstLine="709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Его музыка – неотъемлемая часть духовного богатства</w:t>
      </w:r>
      <w:r w:rsidR="007E683B">
        <w:rPr>
          <w:rFonts w:eastAsia="Times New Roman" w:cs="Times New Roman"/>
          <w:sz w:val="32"/>
          <w:szCs w:val="32"/>
          <w:lang w:eastAsia="ru-RU"/>
        </w:rPr>
        <w:t xml:space="preserve"> нашего народа</w:t>
      </w:r>
      <w:r>
        <w:rPr>
          <w:rFonts w:eastAsia="Times New Roman" w:cs="Times New Roman"/>
          <w:sz w:val="32"/>
          <w:szCs w:val="32"/>
          <w:lang w:eastAsia="ru-RU"/>
        </w:rPr>
        <w:t xml:space="preserve"> и бесценный вклад композитора в сокровищницу мировой музыкальной культуры.</w:t>
      </w:r>
    </w:p>
    <w:p w:rsidR="00710E60" w:rsidRDefault="0037168C" w:rsidP="0037168C">
      <w:pPr>
        <w:tabs>
          <w:tab w:val="left" w:pos="1041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lastRenderedPageBreak/>
        <w:t xml:space="preserve">Пособие </w:t>
      </w:r>
      <w:r w:rsidRPr="00E70F65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включает перечень нотных изданий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музыкальных </w:t>
      </w:r>
      <w:r w:rsidRPr="00E70F65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произведений </w:t>
      </w:r>
      <w:r w:rsidR="00BF4B48">
        <w:rPr>
          <w:rFonts w:eastAsia="Calibri" w:cs="Times New Roman"/>
          <w:color w:val="000000"/>
          <w:sz w:val="32"/>
          <w:szCs w:val="32"/>
          <w:shd w:val="clear" w:color="auto" w:fill="FFFFFF"/>
        </w:rPr>
        <w:t>М.И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>.</w:t>
      </w:r>
      <w:r w:rsidR="00BF4B48"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 Глинки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, записей сочинений на 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  <w:lang w:val="en-US"/>
        </w:rPr>
        <w:t>CD</w:t>
      </w:r>
      <w:r w:rsidRPr="00FB4CF1">
        <w:rPr>
          <w:rFonts w:eastAsia="Calibri" w:cs="Times New Roman"/>
          <w:color w:val="000000"/>
          <w:sz w:val="32"/>
          <w:szCs w:val="32"/>
          <w:shd w:val="clear" w:color="auto" w:fill="FFFFFF"/>
        </w:rPr>
        <w:t>-</w:t>
      </w:r>
      <w:r>
        <w:rPr>
          <w:rFonts w:eastAsia="Calibri" w:cs="Times New Roman"/>
          <w:color w:val="000000"/>
          <w:sz w:val="32"/>
          <w:szCs w:val="32"/>
          <w:shd w:val="clear" w:color="auto" w:fill="FFFFFF"/>
        </w:rPr>
        <w:t xml:space="preserve">дисках, а также книжных изданий о жизни и творчестве композитора, </w:t>
      </w:r>
      <w:r>
        <w:rPr>
          <w:rFonts w:eastAsia="Calibri" w:cs="Times New Roman"/>
          <w:sz w:val="32"/>
          <w:szCs w:val="32"/>
        </w:rPr>
        <w:t>находящихся в фонде отдела нотных изданий и звукозаписей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color w:val="000000"/>
          <w:sz w:val="32"/>
          <w:szCs w:val="32"/>
        </w:rPr>
        <w:t>Краснодарской краевой универсальной научной библиотеки им. А.С. Пушкина</w:t>
      </w:r>
      <w:r w:rsidRPr="00E70F65">
        <w:rPr>
          <w:rFonts w:eastAsia="Calibri" w:cs="Times New Roman"/>
          <w:sz w:val="32"/>
          <w:szCs w:val="32"/>
        </w:rPr>
        <w:t>.</w:t>
      </w:r>
    </w:p>
    <w:p w:rsidR="00131815" w:rsidRPr="00A4597E" w:rsidRDefault="00E70F65" w:rsidP="00A4597E">
      <w:pPr>
        <w:tabs>
          <w:tab w:val="left" w:pos="948"/>
        </w:tabs>
        <w:spacing w:line="360" w:lineRule="auto"/>
        <w:ind w:firstLine="709"/>
        <w:rPr>
          <w:rFonts w:eastAsia="Calibri" w:cs="Times New Roman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t xml:space="preserve">Материалы расположены по тематическим </w:t>
      </w:r>
      <w:r w:rsidR="00F477C5">
        <w:rPr>
          <w:rFonts w:eastAsia="Calibri" w:cs="Times New Roman"/>
          <w:color w:val="000000"/>
          <w:sz w:val="32"/>
          <w:szCs w:val="32"/>
        </w:rPr>
        <w:t xml:space="preserve">разделам, в алфавитном порядке. </w:t>
      </w:r>
      <w:r w:rsidRPr="00E70F65">
        <w:rPr>
          <w:rFonts w:eastAsia="Calibri" w:cs="Times New Roman"/>
          <w:sz w:val="32"/>
          <w:szCs w:val="32"/>
        </w:rPr>
        <w:t xml:space="preserve">Открывает библиографическое пособие </w:t>
      </w:r>
      <w:r w:rsidR="008F7307">
        <w:rPr>
          <w:rFonts w:eastAsia="Calibri" w:cs="Times New Roman"/>
          <w:sz w:val="32"/>
          <w:szCs w:val="32"/>
        </w:rPr>
        <w:t xml:space="preserve">краткая </w:t>
      </w:r>
      <w:r w:rsidRPr="00E70F65">
        <w:rPr>
          <w:rFonts w:eastAsia="Calibri" w:cs="Times New Roman"/>
          <w:sz w:val="32"/>
          <w:szCs w:val="32"/>
        </w:rPr>
        <w:t xml:space="preserve">творческая биография композитора. </w:t>
      </w:r>
      <w:r w:rsidR="0037168C">
        <w:rPr>
          <w:rFonts w:eastAsia="Calibri" w:cs="Times New Roman"/>
          <w:sz w:val="32"/>
          <w:szCs w:val="32"/>
        </w:rPr>
        <w:t>Основные</w:t>
      </w:r>
      <w:r w:rsidR="002D7B1B">
        <w:rPr>
          <w:rFonts w:eastAsia="Calibri" w:cs="Times New Roman"/>
          <w:sz w:val="32"/>
          <w:szCs w:val="32"/>
        </w:rPr>
        <w:t xml:space="preserve"> раздел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представлен</w:t>
      </w:r>
      <w:r w:rsidR="0037168C">
        <w:rPr>
          <w:rFonts w:eastAsia="Calibri" w:cs="Times New Roman"/>
          <w:sz w:val="32"/>
          <w:szCs w:val="32"/>
        </w:rPr>
        <w:t>ы</w:t>
      </w:r>
      <w:r w:rsidR="002D7B1B">
        <w:rPr>
          <w:rFonts w:eastAsia="Calibri" w:cs="Times New Roman"/>
          <w:sz w:val="32"/>
          <w:szCs w:val="32"/>
        </w:rPr>
        <w:t xml:space="preserve"> </w:t>
      </w:r>
      <w:r w:rsidRPr="00E70F65">
        <w:rPr>
          <w:rFonts w:eastAsia="Calibri" w:cs="Times New Roman"/>
          <w:sz w:val="32"/>
          <w:szCs w:val="32"/>
        </w:rPr>
        <w:t>с описанием содержания нотных</w:t>
      </w:r>
      <w:r w:rsidR="002475B5">
        <w:rPr>
          <w:rFonts w:eastAsia="Calibri" w:cs="Times New Roman"/>
          <w:sz w:val="32"/>
          <w:szCs w:val="32"/>
        </w:rPr>
        <w:t xml:space="preserve"> изданий</w:t>
      </w:r>
      <w:r w:rsidRPr="00E70F65">
        <w:rPr>
          <w:rFonts w:eastAsia="Calibri" w:cs="Times New Roman"/>
          <w:sz w:val="32"/>
          <w:szCs w:val="32"/>
        </w:rPr>
        <w:t xml:space="preserve"> </w:t>
      </w:r>
      <w:r w:rsidR="00502F91">
        <w:rPr>
          <w:rFonts w:eastAsia="Calibri" w:cs="Times New Roman"/>
          <w:sz w:val="32"/>
          <w:szCs w:val="32"/>
        </w:rPr>
        <w:t>и</w:t>
      </w:r>
      <w:r w:rsidR="008A2C2C">
        <w:rPr>
          <w:rFonts w:eastAsia="Calibri" w:cs="Times New Roman"/>
          <w:sz w:val="32"/>
          <w:szCs w:val="32"/>
        </w:rPr>
        <w:t xml:space="preserve"> </w:t>
      </w:r>
      <w:proofErr w:type="spellStart"/>
      <w:r w:rsidR="002475B5">
        <w:rPr>
          <w:rFonts w:eastAsia="Calibri" w:cs="Times New Roman"/>
          <w:sz w:val="32"/>
          <w:szCs w:val="32"/>
        </w:rPr>
        <w:t>аудиоизданий</w:t>
      </w:r>
      <w:proofErr w:type="spellEnd"/>
      <w:r w:rsidRPr="00E70F65">
        <w:rPr>
          <w:rFonts w:eastAsia="Calibri" w:cs="Times New Roman"/>
          <w:sz w:val="32"/>
          <w:szCs w:val="32"/>
        </w:rPr>
        <w:t>. В пособие включены материалы, начиная</w:t>
      </w:r>
      <w:r w:rsidRPr="00F11882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="00F11882" w:rsidRPr="00263FC3">
        <w:rPr>
          <w:rFonts w:eastAsia="Calibri" w:cs="Times New Roman"/>
          <w:color w:val="000000" w:themeColor="text1"/>
          <w:sz w:val="32"/>
          <w:szCs w:val="32"/>
        </w:rPr>
        <w:t>с</w:t>
      </w:r>
      <w:r w:rsidR="002365A0">
        <w:rPr>
          <w:rFonts w:cs="Times New Roman"/>
          <w:color w:val="000000" w:themeColor="text1"/>
          <w:sz w:val="32"/>
          <w:szCs w:val="32"/>
        </w:rPr>
        <w:t xml:space="preserve"> 1950</w:t>
      </w:r>
      <w:r w:rsidR="00C847B5">
        <w:rPr>
          <w:rFonts w:eastAsia="Calibri" w:cs="Times New Roman"/>
          <w:color w:val="000000" w:themeColor="text1"/>
          <w:sz w:val="32"/>
          <w:szCs w:val="32"/>
        </w:rPr>
        <w:t xml:space="preserve"> </w:t>
      </w:r>
      <w:r w:rsidRPr="00263FC3">
        <w:rPr>
          <w:rFonts w:eastAsia="Calibri" w:cs="Times New Roman"/>
          <w:color w:val="000000" w:themeColor="text1"/>
          <w:sz w:val="32"/>
          <w:szCs w:val="32"/>
        </w:rPr>
        <w:t>года.</w:t>
      </w:r>
    </w:p>
    <w:p w:rsidR="00131815" w:rsidRDefault="00E70F65" w:rsidP="00131815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 w:rsidRPr="00E70F65">
        <w:rPr>
          <w:rFonts w:eastAsia="Calibri" w:cs="Times New Roman"/>
          <w:color w:val="000000"/>
          <w:sz w:val="32"/>
          <w:szCs w:val="32"/>
        </w:rPr>
        <w:t>Библиографическое описание осуществлено в соответствии с ГОСТом Р 7.0.100-2018 и ГОСТом Р 7.0.12-2011.</w:t>
      </w:r>
    </w:p>
    <w:p w:rsidR="00D725AA" w:rsidRPr="00D725AA" w:rsidRDefault="00D725AA" w:rsidP="00D725AA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 w:rsidRPr="00E70F65">
        <w:rPr>
          <w:rFonts w:eastAsia="Calibri" w:cs="Times New Roman"/>
          <w:sz w:val="32"/>
          <w:szCs w:val="32"/>
        </w:rPr>
        <w:t xml:space="preserve">Издание рассчитано на широкий круг читателей, в том числе музыковедов, музыкантов, руководителей профессиональных и самодеятельных хоровых коллективов, </w:t>
      </w:r>
      <w:r>
        <w:rPr>
          <w:rFonts w:eastAsia="Calibri" w:cs="Times New Roman"/>
          <w:sz w:val="32"/>
          <w:szCs w:val="32"/>
        </w:rPr>
        <w:t xml:space="preserve">вокальных и инструментальных ансамблей, солистов, </w:t>
      </w:r>
      <w:r w:rsidRPr="00E70F65">
        <w:rPr>
          <w:rFonts w:eastAsia="Calibri" w:cs="Times New Roman"/>
          <w:sz w:val="32"/>
          <w:szCs w:val="32"/>
        </w:rPr>
        <w:t xml:space="preserve">преподавателей, студентов высших и средних музыкальных учебных заведений и </w:t>
      </w:r>
      <w:r>
        <w:rPr>
          <w:rFonts w:eastAsia="Calibri" w:cs="Times New Roman"/>
          <w:sz w:val="32"/>
          <w:szCs w:val="32"/>
        </w:rPr>
        <w:t xml:space="preserve">любителей </w:t>
      </w:r>
      <w:r w:rsidRPr="00E70F65">
        <w:rPr>
          <w:rFonts w:eastAsia="Calibri" w:cs="Times New Roman"/>
          <w:sz w:val="32"/>
          <w:szCs w:val="32"/>
        </w:rPr>
        <w:t>творчества</w:t>
      </w:r>
      <w:r w:rsidR="00BF4B48">
        <w:rPr>
          <w:rFonts w:eastAsia="Calibri" w:cs="Times New Roman"/>
          <w:sz w:val="32"/>
          <w:szCs w:val="32"/>
        </w:rPr>
        <w:t xml:space="preserve"> М.И</w:t>
      </w:r>
      <w:r>
        <w:rPr>
          <w:rFonts w:eastAsia="Calibri" w:cs="Times New Roman"/>
          <w:sz w:val="32"/>
          <w:szCs w:val="32"/>
        </w:rPr>
        <w:t>.</w:t>
      </w:r>
      <w:r w:rsidR="00BF4B48">
        <w:rPr>
          <w:rFonts w:eastAsia="Calibri" w:cs="Times New Roman"/>
          <w:sz w:val="32"/>
          <w:szCs w:val="32"/>
        </w:rPr>
        <w:t xml:space="preserve"> Глинки</w:t>
      </w:r>
      <w:r w:rsidRPr="00E70F65">
        <w:rPr>
          <w:rFonts w:eastAsia="Calibri" w:cs="Times New Roman"/>
          <w:sz w:val="32"/>
          <w:szCs w:val="32"/>
        </w:rPr>
        <w:t>, цель которых – более глубокое изучение музыкального наследия композитора.</w:t>
      </w:r>
    </w:p>
    <w:p w:rsidR="00E70F65" w:rsidRPr="00D725AA" w:rsidRDefault="00510B31" w:rsidP="00D725AA">
      <w:pPr>
        <w:tabs>
          <w:tab w:val="left" w:pos="948"/>
        </w:tabs>
        <w:spacing w:line="360" w:lineRule="auto"/>
        <w:ind w:firstLine="709"/>
        <w:rPr>
          <w:color w:val="C00000"/>
          <w:sz w:val="32"/>
          <w:szCs w:val="32"/>
        </w:rPr>
      </w:pPr>
      <w:r>
        <w:rPr>
          <w:rFonts w:eastAsia="Calibri" w:cs="Times New Roman"/>
          <w:color w:val="000000"/>
          <w:sz w:val="32"/>
          <w:szCs w:val="32"/>
        </w:rPr>
        <w:t>О</w:t>
      </w:r>
      <w:r w:rsidR="00E70F65" w:rsidRPr="00E70F65">
        <w:rPr>
          <w:rFonts w:eastAsia="Calibri" w:cs="Times New Roman"/>
          <w:color w:val="000000"/>
          <w:sz w:val="32"/>
          <w:szCs w:val="32"/>
        </w:rPr>
        <w:t xml:space="preserve">тдел </w:t>
      </w:r>
      <w:r>
        <w:rPr>
          <w:rFonts w:eastAsia="Calibri" w:cs="Times New Roman"/>
          <w:color w:val="000000"/>
          <w:sz w:val="32"/>
          <w:szCs w:val="32"/>
        </w:rPr>
        <w:t xml:space="preserve">нотных изданий и звукозаписей </w:t>
      </w:r>
      <w:r w:rsidR="00E70F65" w:rsidRPr="00E70F65">
        <w:rPr>
          <w:rFonts w:eastAsia="Calibri" w:cs="Times New Roman"/>
          <w:color w:val="000000"/>
          <w:sz w:val="32"/>
          <w:szCs w:val="32"/>
        </w:rPr>
        <w:t>располагает монографиями известных музыкальных критиков, книгами по истории и теории музыки, по духовной музыке, литературой по музыкальному фольклору, музыкальной педагогике и психологии, музыкальными энциклопедиями и словарями.</w:t>
      </w:r>
    </w:p>
    <w:p w:rsidR="007E4779" w:rsidRDefault="007E4779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846FD7" w:rsidRDefault="00846FD7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A602F0" w:rsidRDefault="00A602F0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350063, г. Краснодар, ул. Красная, д. 8,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color w:val="000000"/>
          <w:sz w:val="32"/>
          <w:szCs w:val="32"/>
          <w:lang w:eastAsia="ru-RU"/>
        </w:rPr>
        <w:t>ККУНБ им. А.С. Пушкина</w:t>
      </w: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.</w:t>
      </w:r>
    </w:p>
    <w:p w:rsidR="00E70F65" w:rsidRPr="00E70F65" w:rsidRDefault="00E70F65" w:rsidP="00131815">
      <w:pPr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Тел. для справок:</w:t>
      </w:r>
    </w:p>
    <w:p w:rsidR="00E70F65" w:rsidRPr="00E70F65" w:rsidRDefault="00E70F65" w:rsidP="00131815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8 (861) 268-03-06,</w:t>
      </w:r>
    </w:p>
    <w:p w:rsidR="007C123E" w:rsidRPr="00CC3C12" w:rsidRDefault="00E70F65" w:rsidP="00CC3C12">
      <w:pPr>
        <w:tabs>
          <w:tab w:val="left" w:pos="3252"/>
          <w:tab w:val="center" w:pos="4677"/>
        </w:tabs>
        <w:autoSpaceDE w:val="0"/>
        <w:autoSpaceDN w:val="0"/>
        <w:adjustRightInd w:val="0"/>
        <w:spacing w:line="360" w:lineRule="auto"/>
        <w:jc w:val="center"/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</w:pPr>
      <w:r w:rsidRPr="00E70F65">
        <w:rPr>
          <w:rFonts w:eastAsia="Times New Roman" w:cs="Times New Roman"/>
          <w:bCs/>
          <w:iCs/>
          <w:color w:val="000000"/>
          <w:sz w:val="32"/>
          <w:szCs w:val="32"/>
          <w:lang w:eastAsia="ru-RU"/>
        </w:rPr>
        <w:t>отдел нотных изданий и звукозаписей.</w:t>
      </w:r>
    </w:p>
    <w:p w:rsidR="00CC3C12" w:rsidRDefault="00CC3C12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725AA" w:rsidRDefault="00D725AA" w:rsidP="00460F28">
      <w:pPr>
        <w:jc w:val="center"/>
        <w:rPr>
          <w:rFonts w:eastAsia="Calibri" w:cs="Times New Roman"/>
          <w:b/>
          <w:sz w:val="36"/>
          <w:szCs w:val="36"/>
        </w:rPr>
      </w:pPr>
    </w:p>
    <w:p w:rsidR="00D57D71" w:rsidRDefault="00D57D71" w:rsidP="009D478D">
      <w:pPr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E70F65" w:rsidRPr="00373D21" w:rsidRDefault="00D57D71" w:rsidP="00373D21">
      <w:pPr>
        <w:spacing w:line="360" w:lineRule="auto"/>
        <w:ind w:firstLine="709"/>
        <w:jc w:val="center"/>
        <w:rPr>
          <w:rFonts w:eastAsia="Calibri" w:cs="Times New Roman"/>
          <w:b/>
          <w:color w:val="000000" w:themeColor="text1"/>
          <w:sz w:val="36"/>
          <w:szCs w:val="36"/>
        </w:rPr>
      </w:pPr>
      <w:r w:rsidRPr="00373D21">
        <w:rPr>
          <w:rFonts w:eastAsia="Calibri" w:cs="Times New Roman"/>
          <w:b/>
          <w:color w:val="000000" w:themeColor="text1"/>
          <w:sz w:val="36"/>
          <w:szCs w:val="36"/>
        </w:rPr>
        <w:lastRenderedPageBreak/>
        <w:t>Михаил Иванович Глинка</w:t>
      </w:r>
    </w:p>
    <w:p w:rsidR="007738CB" w:rsidRPr="00373D21" w:rsidRDefault="00460F28" w:rsidP="00373D21">
      <w:pPr>
        <w:spacing w:line="360" w:lineRule="auto"/>
        <w:ind w:firstLine="709"/>
        <w:jc w:val="center"/>
        <w:rPr>
          <w:rFonts w:eastAsia="Calibri" w:cs="Times New Roman"/>
          <w:i/>
          <w:color w:val="000000" w:themeColor="text1"/>
          <w:sz w:val="36"/>
          <w:szCs w:val="36"/>
        </w:rPr>
      </w:pPr>
      <w:r w:rsidRPr="00373D21">
        <w:rPr>
          <w:rFonts w:eastAsia="Calibri" w:cs="Times New Roman"/>
          <w:i/>
          <w:color w:val="000000" w:themeColor="text1"/>
          <w:sz w:val="36"/>
          <w:szCs w:val="36"/>
        </w:rPr>
        <w:t>Краткая т</w:t>
      </w:r>
      <w:r w:rsidR="00A22AFE" w:rsidRPr="00373D21">
        <w:rPr>
          <w:rFonts w:eastAsia="Calibri" w:cs="Times New Roman"/>
          <w:i/>
          <w:color w:val="000000" w:themeColor="text1"/>
          <w:sz w:val="36"/>
          <w:szCs w:val="36"/>
        </w:rPr>
        <w:t>ворческая биография</w:t>
      </w:r>
    </w:p>
    <w:p w:rsidR="00427240" w:rsidRPr="00427240" w:rsidRDefault="007A1F24" w:rsidP="00856380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eastAsia="Times New Roman" w:cs="Times New Roman"/>
          <w:noProof/>
          <w:color w:val="000000" w:themeColor="text1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0A5767F5" wp14:editId="563BE43D">
            <wp:simplePos x="0" y="0"/>
            <wp:positionH relativeFrom="column">
              <wp:posOffset>9525</wp:posOffset>
            </wp:positionH>
            <wp:positionV relativeFrom="page">
              <wp:posOffset>1531620</wp:posOffset>
            </wp:positionV>
            <wp:extent cx="2293620" cy="3001010"/>
            <wp:effectExtent l="0" t="0" r="0" b="8890"/>
            <wp:wrapSquare wrapText="bothSides"/>
            <wp:docPr id="5" name="Рисунок 5" descr="D:\Users\Opi3\Desktop\Библиографические указатели НОТ\Указатели 2024\Основоположник русской национальной оперы. К 220-летию со дня рождения М.И. Глинки\ФОТО\Глинк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Opi3\Desktop\Библиографические указатели НОТ\Указатели 2024\Основоположник русской национальной оперы. К 220-летию со дня рождения М.И. Глинки\ФОТО\Глинка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300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73D2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Михаил Иванович Глинка родился </w:t>
      </w:r>
      <w:r w:rsidR="00CE586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20 мая (1 июня)</w:t>
      </w:r>
      <w:r w:rsidR="00934996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1804</w:t>
      </w:r>
      <w:r w:rsidR="00092AF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года</w:t>
      </w:r>
      <w:r w:rsidR="00934996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934996" w:rsidRPr="00373D2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Pr="00373D21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в селе </w:t>
      </w:r>
      <w:r w:rsidRPr="004272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Н</w:t>
      </w:r>
      <w:r w:rsidR="00DE1C1C" w:rsidRPr="004272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овоспасском Смоленской губернии</w:t>
      </w:r>
      <w:r w:rsidR="00F0489B" w:rsidRPr="004272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>. Его семья принадлежала к старинному дворянскому роду</w:t>
      </w:r>
      <w:r w:rsidR="00377384" w:rsidRPr="00427240">
        <w:rPr>
          <w:rFonts w:eastAsia="Times New Roman" w:cs="Times New Roman"/>
          <w:color w:val="000000" w:themeColor="text1"/>
          <w:sz w:val="32"/>
          <w:szCs w:val="32"/>
          <w:lang w:eastAsia="ru-RU"/>
        </w:rPr>
        <w:t xml:space="preserve"> </w:t>
      </w:r>
      <w:r w:rsidR="00856380" w:rsidRPr="00427240">
        <w:rPr>
          <w:rFonts w:cs="Times New Roman"/>
          <w:color w:val="000000" w:themeColor="text1"/>
          <w:sz w:val="32"/>
          <w:szCs w:val="32"/>
          <w:shd w:val="clear" w:color="auto" w:fill="FFFFFF"/>
        </w:rPr>
        <w:t>шляхтичей</w:t>
      </w:r>
      <w:r w:rsidR="00377384" w:rsidRPr="0042724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7734C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польского происхождения </w:t>
      </w:r>
      <w:r w:rsidR="00377384" w:rsidRPr="00427240">
        <w:rPr>
          <w:rFonts w:cs="Times New Roman"/>
          <w:color w:val="000000" w:themeColor="text1"/>
          <w:sz w:val="32"/>
          <w:szCs w:val="32"/>
          <w:shd w:val="clear" w:color="auto" w:fill="FFFFFF"/>
        </w:rPr>
        <w:t>и владела большим имением с оранжереями, прогулочными галереями и фонтанами.</w:t>
      </w:r>
    </w:p>
    <w:p w:rsidR="00427240" w:rsidRPr="00856380" w:rsidRDefault="00427240" w:rsidP="00A66053">
      <w:pPr>
        <w:spacing w:line="360" w:lineRule="auto"/>
        <w:ind w:firstLine="709"/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>Отец композитора</w:t>
      </w:r>
      <w:r w:rsidR="00A66053"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Иван </w:t>
      </w:r>
      <w:r w:rsidRPr="00A66053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Николаевич Глинка</w:t>
      </w:r>
      <w:r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>, военный в отставке, управлял</w:t>
      </w:r>
      <w:r w:rsidR="00A66053"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винокуренным и конным </w:t>
      </w:r>
      <w:r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заводами. </w:t>
      </w:r>
      <w:r w:rsidR="00377384" w:rsidRPr="00A66053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Он</w:t>
      </w:r>
      <w:r w:rsid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77384"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женился на </w:t>
      </w:r>
      <w:r w:rsidR="00A66053"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Евгении </w:t>
      </w:r>
      <w:r w:rsidR="00A66053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Андреевне</w:t>
      </w:r>
      <w:r w:rsidR="00E62EA8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 xml:space="preserve">, урожденной </w:t>
      </w:r>
      <w:r w:rsidR="00C420BC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Глинка</w:t>
      </w:r>
      <w:r w:rsidR="00F65132" w:rsidRPr="00292E6D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-Земельк</w:t>
      </w:r>
      <w:r w:rsidR="00C420BC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а</w:t>
      </w:r>
      <w:r w:rsidR="00E62EA8" w:rsidRPr="00292E6D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.</w:t>
      </w:r>
      <w:r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Брак был по любви,</w:t>
      </w:r>
      <w:r w:rsidR="00377384"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несмотря на возражения опекуна невесты, пара тайно обвенчалась в церкви.</w:t>
      </w:r>
      <w:r w:rsidRPr="00A6605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3875D0" w:rsidRDefault="00923970" w:rsidP="003875D0">
      <w:pPr>
        <w:tabs>
          <w:tab w:val="left" w:pos="2823"/>
        </w:tabs>
        <w:spacing w:line="360" w:lineRule="auto"/>
        <w:ind w:firstLine="709"/>
        <w:rPr>
          <w:sz w:val="32"/>
          <w:szCs w:val="32"/>
        </w:rPr>
      </w:pPr>
      <w:r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>Воспитанием Миши</w:t>
      </w:r>
      <w:r w:rsidR="000B6068">
        <w:rPr>
          <w:rFonts w:cs="Times New Roman"/>
          <w:color w:val="000000" w:themeColor="text1"/>
          <w:sz w:val="32"/>
          <w:szCs w:val="32"/>
          <w:shd w:val="clear" w:color="auto" w:fill="FFFFFF"/>
        </w:rPr>
        <w:t>,</w:t>
      </w:r>
      <w:r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B6068"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>отличавшегося слабым здоровьем,</w:t>
      </w:r>
      <w:r w:rsidR="000B6068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r w:rsidR="00A319FF"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>раннем</w:t>
      </w:r>
      <w:r w:rsidR="00745D04"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детстве</w:t>
      </w:r>
      <w:r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занималась бабушка </w:t>
      </w:r>
      <w:r w:rsidR="00A66053"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 отцовской линии </w:t>
      </w:r>
      <w:r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>Фекла Александровна</w:t>
      </w:r>
      <w:r w:rsidR="006D39D0" w:rsidRPr="001E1154">
        <w:rPr>
          <w:rFonts w:cs="Times New Roman"/>
          <w:color w:val="000000" w:themeColor="text1"/>
          <w:sz w:val="32"/>
          <w:szCs w:val="32"/>
          <w:shd w:val="clear" w:color="auto" w:fill="FFFFFF"/>
        </w:rPr>
        <w:t>, которая полностью отстранила мать от воспитания сына.</w:t>
      </w:r>
      <w:r w:rsidR="003E3785" w:rsidRPr="001E1154">
        <w:rPr>
          <w:rFonts w:cs="Times New Roman"/>
          <w:bCs/>
          <w:iCs/>
          <w:color w:val="000000" w:themeColor="text1"/>
          <w:sz w:val="32"/>
          <w:szCs w:val="32"/>
          <w:shd w:val="clear" w:color="auto" w:fill="FFFFFF"/>
        </w:rPr>
        <w:t xml:space="preserve"> </w:t>
      </w:r>
      <w:r w:rsidR="001E1154" w:rsidRPr="001E1154">
        <w:rPr>
          <w:sz w:val="32"/>
          <w:szCs w:val="32"/>
        </w:rPr>
        <w:t>Михаил рос любознательным и впечатлительным мальчиком. Он рано пристрастился к рисованию и чтению книг, но самым большим его увлечением стала музыка.</w:t>
      </w:r>
      <w:r w:rsidR="000B6068">
        <w:rPr>
          <w:sz w:val="32"/>
          <w:szCs w:val="32"/>
        </w:rPr>
        <w:t xml:space="preserve"> Она окружала Михаила с детства – он слышал музыку</w:t>
      </w:r>
      <w:r w:rsidR="001E1154" w:rsidRPr="001E1154">
        <w:rPr>
          <w:sz w:val="32"/>
          <w:szCs w:val="32"/>
        </w:rPr>
        <w:t xml:space="preserve"> </w:t>
      </w:r>
      <w:r w:rsidR="000B6068">
        <w:rPr>
          <w:sz w:val="32"/>
          <w:szCs w:val="32"/>
        </w:rPr>
        <w:t>в пении птиц в саду, звонах церковных колоколов, распевах</w:t>
      </w:r>
      <w:r w:rsidR="001E1154" w:rsidRPr="001E1154">
        <w:rPr>
          <w:sz w:val="32"/>
          <w:szCs w:val="32"/>
        </w:rPr>
        <w:t xml:space="preserve"> хора в Новоспасской церкви. </w:t>
      </w:r>
    </w:p>
    <w:p w:rsidR="003875D0" w:rsidRDefault="003875D0" w:rsidP="003875D0">
      <w:pPr>
        <w:tabs>
          <w:tab w:val="left" w:pos="2823"/>
        </w:tabs>
        <w:spacing w:line="360" w:lineRule="auto"/>
        <w:ind w:firstLine="709"/>
        <w:rPr>
          <w:sz w:val="32"/>
          <w:szCs w:val="32"/>
        </w:rPr>
      </w:pPr>
      <w:r>
        <w:rPr>
          <w:rFonts w:cs="Times New Roman"/>
          <w:i/>
          <w:color w:val="000000" w:themeColor="text1"/>
          <w:sz w:val="32"/>
          <w:szCs w:val="32"/>
        </w:rPr>
        <w:t xml:space="preserve">«Музыкальная способность выражалась в это время </w:t>
      </w:r>
      <w:proofErr w:type="spellStart"/>
      <w:r>
        <w:rPr>
          <w:rFonts w:cs="Times New Roman"/>
          <w:i/>
          <w:color w:val="000000" w:themeColor="text1"/>
          <w:sz w:val="32"/>
          <w:szCs w:val="32"/>
        </w:rPr>
        <w:t>страстию</w:t>
      </w:r>
      <w:proofErr w:type="spellEnd"/>
      <w:r>
        <w:rPr>
          <w:rFonts w:cs="Times New Roman"/>
          <w:i/>
          <w:color w:val="000000" w:themeColor="text1"/>
          <w:sz w:val="32"/>
          <w:szCs w:val="32"/>
        </w:rPr>
        <w:t xml:space="preserve"> к колокольному звону; я жадно вс</w:t>
      </w:r>
      <w:r w:rsidR="007128FE">
        <w:rPr>
          <w:rFonts w:cs="Times New Roman"/>
          <w:i/>
          <w:color w:val="000000" w:themeColor="text1"/>
          <w:sz w:val="32"/>
          <w:szCs w:val="32"/>
        </w:rPr>
        <w:t xml:space="preserve">лушивался в эти резкие звуки и </w:t>
      </w:r>
      <w:r>
        <w:rPr>
          <w:rFonts w:cs="Times New Roman"/>
          <w:i/>
          <w:color w:val="000000" w:themeColor="text1"/>
          <w:sz w:val="32"/>
          <w:szCs w:val="32"/>
        </w:rPr>
        <w:t>умел на двух медных тазах ловко подражать звонарям».</w:t>
      </w:r>
    </w:p>
    <w:p w:rsidR="001E1154" w:rsidRPr="001E1154" w:rsidRDefault="001E1154" w:rsidP="00373D21">
      <w:pPr>
        <w:tabs>
          <w:tab w:val="left" w:pos="2823"/>
        </w:tabs>
        <w:spacing w:line="360" w:lineRule="auto"/>
        <w:ind w:firstLine="709"/>
        <w:rPr>
          <w:rFonts w:cs="Times New Roman"/>
          <w:bCs/>
          <w:iCs/>
          <w:color w:val="000000" w:themeColor="text1"/>
          <w:sz w:val="32"/>
          <w:szCs w:val="32"/>
          <w:shd w:val="clear" w:color="auto" w:fill="FFFFFF"/>
        </w:rPr>
      </w:pPr>
      <w:r w:rsidRPr="001E1154">
        <w:rPr>
          <w:sz w:val="32"/>
          <w:szCs w:val="32"/>
        </w:rPr>
        <w:lastRenderedPageBreak/>
        <w:t>Г</w:t>
      </w:r>
      <w:r w:rsidR="000B6068">
        <w:rPr>
          <w:sz w:val="32"/>
          <w:szCs w:val="32"/>
        </w:rPr>
        <w:t>лавным музыкальным впечатлением</w:t>
      </w:r>
      <w:r w:rsidR="003875D0">
        <w:rPr>
          <w:sz w:val="32"/>
          <w:szCs w:val="32"/>
        </w:rPr>
        <w:t xml:space="preserve"> детства </w:t>
      </w:r>
      <w:r w:rsidRPr="001E1154">
        <w:rPr>
          <w:sz w:val="32"/>
          <w:szCs w:val="32"/>
        </w:rPr>
        <w:t>Глинки были русские народные песни, сказки, и былины, с которыми его познакомила няня Авдотья Ивановна, славившаяся на всю округу как лучшая песенница и талантливая сказительница.</w:t>
      </w:r>
    </w:p>
    <w:p w:rsidR="00DE6280" w:rsidRPr="00B47514" w:rsidRDefault="00D72306" w:rsidP="00B47514">
      <w:pPr>
        <w:tabs>
          <w:tab w:val="left" w:pos="2823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B47514">
        <w:rPr>
          <w:rFonts w:cs="Times New Roman"/>
          <w:color w:val="000000" w:themeColor="text1"/>
          <w:sz w:val="32"/>
          <w:szCs w:val="32"/>
          <w:shd w:val="clear" w:color="auto" w:fill="FFFFFF"/>
        </w:rPr>
        <w:t>После смерти бабушки м</w:t>
      </w:r>
      <w:r w:rsidR="00864FA8" w:rsidRPr="00B47514">
        <w:rPr>
          <w:rFonts w:cs="Times New Roman"/>
          <w:color w:val="000000" w:themeColor="text1"/>
          <w:sz w:val="32"/>
          <w:szCs w:val="32"/>
          <w:shd w:val="clear" w:color="auto" w:fill="FFFFFF"/>
        </w:rPr>
        <w:t>ать</w:t>
      </w:r>
      <w:r w:rsidR="009B72BD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Михаила</w:t>
      </w:r>
      <w:r w:rsidR="00864FA8" w:rsidRPr="00B47514">
        <w:rPr>
          <w:rFonts w:cs="Times New Roman"/>
          <w:color w:val="000000" w:themeColor="text1"/>
          <w:sz w:val="32"/>
          <w:szCs w:val="32"/>
          <w:shd w:val="clear" w:color="auto" w:fill="FFFFFF"/>
        </w:rPr>
        <w:t>, Евгения Андреевна</w:t>
      </w:r>
      <w:r w:rsidR="009B72BD">
        <w:rPr>
          <w:rFonts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864FA8" w:rsidRPr="00B47514">
        <w:rPr>
          <w:color w:val="000000" w:themeColor="text1"/>
          <w:sz w:val="32"/>
          <w:szCs w:val="32"/>
        </w:rPr>
        <w:t xml:space="preserve"> </w:t>
      </w:r>
      <w:r w:rsidR="00B47514">
        <w:rPr>
          <w:color w:val="000000" w:themeColor="text1"/>
          <w:sz w:val="32"/>
          <w:szCs w:val="32"/>
        </w:rPr>
        <w:t>приложила все усилия для развития</w:t>
      </w:r>
      <w:r w:rsidR="002152F3" w:rsidRPr="00B47514">
        <w:rPr>
          <w:color w:val="000000" w:themeColor="text1"/>
          <w:sz w:val="32"/>
          <w:szCs w:val="32"/>
        </w:rPr>
        <w:t xml:space="preserve"> музыкальных способностей</w:t>
      </w:r>
      <w:r w:rsidR="00B47514">
        <w:rPr>
          <w:color w:val="000000" w:themeColor="text1"/>
          <w:sz w:val="32"/>
          <w:szCs w:val="32"/>
        </w:rPr>
        <w:t xml:space="preserve"> будущего композитора. </w:t>
      </w:r>
      <w:r w:rsidR="002152F3" w:rsidRPr="00373D21">
        <w:rPr>
          <w:color w:val="000000" w:themeColor="text1"/>
          <w:sz w:val="32"/>
          <w:szCs w:val="32"/>
        </w:rPr>
        <w:t xml:space="preserve">Чтению нот </w:t>
      </w:r>
      <w:r w:rsidR="00B87A48" w:rsidRPr="00373D21">
        <w:rPr>
          <w:color w:val="000000" w:themeColor="text1"/>
          <w:sz w:val="32"/>
          <w:szCs w:val="32"/>
        </w:rPr>
        <w:t xml:space="preserve">Михаил </w:t>
      </w:r>
      <w:r w:rsidR="002152F3" w:rsidRPr="00373D21">
        <w:rPr>
          <w:color w:val="000000" w:themeColor="text1"/>
          <w:sz w:val="32"/>
          <w:szCs w:val="32"/>
        </w:rPr>
        <w:t xml:space="preserve">научился, занимаясь игрой на фортепиано с гувернанткой В.Ф. </w:t>
      </w:r>
      <w:proofErr w:type="spellStart"/>
      <w:r w:rsidR="002152F3" w:rsidRPr="00373D21">
        <w:rPr>
          <w:color w:val="000000" w:themeColor="text1"/>
          <w:sz w:val="32"/>
          <w:szCs w:val="32"/>
        </w:rPr>
        <w:t>Кламмер</w:t>
      </w:r>
      <w:proofErr w:type="spellEnd"/>
      <w:r w:rsidR="002152F3" w:rsidRPr="00373D21">
        <w:rPr>
          <w:color w:val="000000" w:themeColor="text1"/>
          <w:sz w:val="32"/>
          <w:szCs w:val="32"/>
        </w:rPr>
        <w:t xml:space="preserve">, игре на скрипке </w:t>
      </w:r>
      <w:r w:rsidR="009B72BD">
        <w:rPr>
          <w:color w:val="000000" w:themeColor="text1"/>
          <w:sz w:val="32"/>
          <w:szCs w:val="32"/>
        </w:rPr>
        <w:t xml:space="preserve">– </w:t>
      </w:r>
      <w:r w:rsidR="002152F3" w:rsidRPr="00373D21">
        <w:rPr>
          <w:color w:val="000000" w:themeColor="text1"/>
          <w:sz w:val="32"/>
          <w:szCs w:val="32"/>
        </w:rPr>
        <w:t>с одним из дядиных музыкантов</w:t>
      </w:r>
      <w:r w:rsidR="00C8197E" w:rsidRPr="00373D21">
        <w:rPr>
          <w:color w:val="000000" w:themeColor="text1"/>
          <w:sz w:val="32"/>
          <w:szCs w:val="32"/>
        </w:rPr>
        <w:t xml:space="preserve"> из оркестра</w:t>
      </w:r>
      <w:r w:rsidR="000E2A31" w:rsidRPr="00373D21">
        <w:rPr>
          <w:color w:val="000000" w:themeColor="text1"/>
          <w:sz w:val="32"/>
          <w:szCs w:val="32"/>
        </w:rPr>
        <w:t xml:space="preserve"> крепостных крестьян</w:t>
      </w:r>
      <w:r w:rsidR="002152F3" w:rsidRPr="00373D21">
        <w:rPr>
          <w:color w:val="000000" w:themeColor="text1"/>
          <w:sz w:val="32"/>
          <w:szCs w:val="32"/>
        </w:rPr>
        <w:t xml:space="preserve">. </w:t>
      </w:r>
    </w:p>
    <w:p w:rsidR="00B87A48" w:rsidRPr="00373D21" w:rsidRDefault="00B87A48" w:rsidP="00373D21">
      <w:pPr>
        <w:tabs>
          <w:tab w:val="left" w:pos="2823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373D21">
        <w:rPr>
          <w:rFonts w:cs="Times New Roman"/>
          <w:i/>
          <w:color w:val="000000" w:themeColor="text1"/>
          <w:sz w:val="32"/>
          <w:szCs w:val="32"/>
        </w:rPr>
        <w:t xml:space="preserve">«Оркестр моего дяди был для меня источником самых живых восторгов. Когда играли для танцев: экосезы, </w:t>
      </w:r>
      <w:proofErr w:type="spellStart"/>
      <w:r w:rsidRPr="00373D21">
        <w:rPr>
          <w:rFonts w:cs="Times New Roman"/>
          <w:i/>
          <w:color w:val="000000" w:themeColor="text1"/>
          <w:sz w:val="32"/>
          <w:szCs w:val="32"/>
        </w:rPr>
        <w:t>матрадур</w:t>
      </w:r>
      <w:proofErr w:type="spellEnd"/>
      <w:r w:rsidRPr="00373D21">
        <w:rPr>
          <w:rFonts w:cs="Times New Roman"/>
          <w:i/>
          <w:color w:val="000000" w:themeColor="text1"/>
          <w:sz w:val="32"/>
          <w:szCs w:val="32"/>
        </w:rPr>
        <w:t xml:space="preserve">, кадрили </w:t>
      </w:r>
      <w:r w:rsidR="00121F4B" w:rsidRPr="00373D21">
        <w:rPr>
          <w:rFonts w:cs="Times New Roman"/>
          <w:i/>
          <w:color w:val="000000" w:themeColor="text1"/>
          <w:sz w:val="32"/>
          <w:szCs w:val="32"/>
        </w:rPr>
        <w:t>и вальсы, я брал в руки скрипку и маленькую флейту и подделывался по</w:t>
      </w:r>
      <w:r w:rsidR="00E0269A" w:rsidRPr="00373D21">
        <w:rPr>
          <w:rFonts w:cs="Times New Roman"/>
          <w:i/>
          <w:color w:val="000000" w:themeColor="text1"/>
          <w:sz w:val="32"/>
          <w:szCs w:val="32"/>
        </w:rPr>
        <w:t>д</w:t>
      </w:r>
      <w:r w:rsidR="00121F4B" w:rsidRPr="00373D21">
        <w:rPr>
          <w:rFonts w:cs="Times New Roman"/>
          <w:i/>
          <w:color w:val="000000" w:themeColor="text1"/>
          <w:sz w:val="32"/>
          <w:szCs w:val="32"/>
        </w:rPr>
        <w:t xml:space="preserve"> оркестр, разумеется, посредством тоники и доминанты».</w:t>
      </w:r>
    </w:p>
    <w:p w:rsidR="00AC5551" w:rsidRPr="00373D21" w:rsidRDefault="00764896" w:rsidP="00373D21">
      <w:pPr>
        <w:tabs>
          <w:tab w:val="left" w:pos="2823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373D21">
        <w:rPr>
          <w:rFonts w:cs="Times New Roman"/>
          <w:color w:val="000000" w:themeColor="text1"/>
          <w:sz w:val="32"/>
          <w:szCs w:val="32"/>
        </w:rPr>
        <w:t>В феврале</w:t>
      </w:r>
      <w:r w:rsidR="0047087F" w:rsidRPr="00373D21">
        <w:rPr>
          <w:rFonts w:cs="Times New Roman"/>
          <w:color w:val="000000" w:themeColor="text1"/>
          <w:sz w:val="32"/>
          <w:szCs w:val="32"/>
        </w:rPr>
        <w:t xml:space="preserve"> </w:t>
      </w:r>
      <w:r w:rsidR="00745D04" w:rsidRPr="00373D21">
        <w:rPr>
          <w:rFonts w:cs="Times New Roman"/>
          <w:color w:val="000000" w:themeColor="text1"/>
          <w:sz w:val="32"/>
          <w:szCs w:val="32"/>
        </w:rPr>
        <w:t xml:space="preserve">1817 </w:t>
      </w:r>
      <w:r w:rsidR="00AC5551" w:rsidRPr="00373D21">
        <w:rPr>
          <w:rFonts w:cs="Times New Roman"/>
          <w:color w:val="000000" w:themeColor="text1"/>
          <w:sz w:val="32"/>
          <w:szCs w:val="32"/>
        </w:rPr>
        <w:t xml:space="preserve">года Михаил Глинка </w:t>
      </w:r>
      <w:r w:rsidR="0047087F" w:rsidRPr="00373D21">
        <w:rPr>
          <w:rFonts w:cs="Times New Roman"/>
          <w:color w:val="000000" w:themeColor="text1"/>
          <w:sz w:val="32"/>
          <w:szCs w:val="32"/>
        </w:rPr>
        <w:t>был зачислен в Благородный пансион</w:t>
      </w:r>
      <w:r w:rsidR="00AC5551" w:rsidRPr="00373D21">
        <w:rPr>
          <w:rFonts w:cs="Times New Roman"/>
          <w:color w:val="000000" w:themeColor="text1"/>
          <w:sz w:val="32"/>
          <w:szCs w:val="32"/>
        </w:rPr>
        <w:t xml:space="preserve"> при Главном педагогическом институте Санкт-Петербурга</w:t>
      </w:r>
      <w:r w:rsidR="0047087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6A467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где</w:t>
      </w:r>
      <w:r w:rsidR="0047087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учился вместе с младшим братом </w:t>
      </w:r>
      <w:hyperlink r:id="rId13" w:tgtFrame="_blank" w:tooltip="Александр Сергеевич Пушкин - биография" w:history="1">
        <w:r w:rsidR="0047087F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А.С. </w:t>
        </w:r>
        <w:r w:rsidR="006A467D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Пушкина</w:t>
        </w:r>
      </w:hyperlink>
      <w:r w:rsidR="0047087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r w:rsidR="006A467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Львом, </w:t>
      </w:r>
      <w:r w:rsidR="0047087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тогда же </w:t>
      </w:r>
      <w:r w:rsidR="00953495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он </w:t>
      </w:r>
      <w:r w:rsidR="0047087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познакомился и с самим </w:t>
      </w:r>
      <w:hyperlink r:id="rId14" w:tgtFrame="_blank" w:history="1">
        <w:r w:rsidR="006A467D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поэтом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DD20E2" w:rsidRPr="00373D21" w:rsidRDefault="00AC5551" w:rsidP="00373D21">
      <w:pPr>
        <w:tabs>
          <w:tab w:val="left" w:pos="2823"/>
        </w:tabs>
        <w:spacing w:line="360" w:lineRule="auto"/>
        <w:ind w:firstLine="709"/>
        <w:rPr>
          <w:i/>
          <w:color w:val="000000" w:themeColor="text1"/>
          <w:sz w:val="32"/>
          <w:szCs w:val="32"/>
        </w:rPr>
      </w:pPr>
      <w:r w:rsidRPr="00373D21">
        <w:rPr>
          <w:i/>
          <w:color w:val="000000" w:themeColor="text1"/>
          <w:sz w:val="32"/>
          <w:szCs w:val="32"/>
        </w:rPr>
        <w:t xml:space="preserve">«Отец мой не щадил для меня издержек и потому поместил меня с тремя другими одинакового со мною возраста воспитанниками с особенным гувернером В.К. Кюхельбекером в мезонине того же дома; там нашлось </w:t>
      </w:r>
      <w:r w:rsidR="006B762A" w:rsidRPr="00373D21">
        <w:rPr>
          <w:i/>
          <w:color w:val="000000" w:themeColor="text1"/>
          <w:sz w:val="32"/>
          <w:szCs w:val="32"/>
        </w:rPr>
        <w:t xml:space="preserve">место и для фортепиано, которое вскоре заменили роялем </w:t>
      </w:r>
      <w:proofErr w:type="spellStart"/>
      <w:r w:rsidR="006B762A" w:rsidRPr="00373D21">
        <w:rPr>
          <w:i/>
          <w:color w:val="000000" w:themeColor="text1"/>
          <w:sz w:val="32"/>
          <w:szCs w:val="32"/>
        </w:rPr>
        <w:t>Тишнера</w:t>
      </w:r>
      <w:proofErr w:type="spellEnd"/>
      <w:r w:rsidR="006B762A" w:rsidRPr="00373D21">
        <w:rPr>
          <w:i/>
          <w:color w:val="000000" w:themeColor="text1"/>
          <w:sz w:val="32"/>
          <w:szCs w:val="32"/>
        </w:rPr>
        <w:t xml:space="preserve">. </w:t>
      </w:r>
      <w:proofErr w:type="spellStart"/>
      <w:r w:rsidR="006B762A" w:rsidRPr="00373D21">
        <w:rPr>
          <w:i/>
          <w:color w:val="000000" w:themeColor="text1"/>
          <w:sz w:val="32"/>
          <w:szCs w:val="32"/>
        </w:rPr>
        <w:t>Тишнер</w:t>
      </w:r>
      <w:proofErr w:type="spellEnd"/>
      <w:r w:rsidR="006B762A" w:rsidRPr="00373D21">
        <w:rPr>
          <w:i/>
          <w:color w:val="000000" w:themeColor="text1"/>
          <w:sz w:val="32"/>
          <w:szCs w:val="32"/>
        </w:rPr>
        <w:t xml:space="preserve"> в то время был лучшим мастером в Петербурге, и механизм его роялей допускал возможность играть чрезвычайно отчетливо».</w:t>
      </w:r>
    </w:p>
    <w:p w:rsidR="00B347ED" w:rsidRPr="00373D21" w:rsidRDefault="00DD20E2" w:rsidP="00373D21">
      <w:pPr>
        <w:tabs>
          <w:tab w:val="left" w:pos="2823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Параллельно с учебой </w:t>
      </w:r>
      <w:r w:rsidR="00764896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Михаил </w:t>
      </w:r>
      <w:r w:rsidR="009B72BD">
        <w:rPr>
          <w:color w:val="000000" w:themeColor="text1"/>
          <w:sz w:val="32"/>
          <w:szCs w:val="32"/>
          <w:shd w:val="clear" w:color="auto" w:fill="FFFFFF"/>
        </w:rPr>
        <w:t>занимался музыкой</w:t>
      </w:r>
      <w:r w:rsidR="00C420BC">
        <w:rPr>
          <w:color w:val="000000" w:themeColor="text1"/>
          <w:sz w:val="32"/>
          <w:szCs w:val="32"/>
          <w:shd w:val="clear" w:color="auto" w:fill="FFFFFF"/>
        </w:rPr>
        <w:t xml:space="preserve"> с</w:t>
      </w:r>
      <w:r w:rsidR="00B347ED" w:rsidRPr="00373D21">
        <w:rPr>
          <w:color w:val="000000" w:themeColor="text1"/>
          <w:sz w:val="32"/>
          <w:szCs w:val="32"/>
          <w:shd w:val="clear" w:color="auto" w:fill="FFFFFF"/>
        </w:rPr>
        <w:t xml:space="preserve"> лучши</w:t>
      </w:r>
      <w:r w:rsidR="00C420BC">
        <w:rPr>
          <w:color w:val="000000" w:themeColor="text1"/>
          <w:sz w:val="32"/>
          <w:szCs w:val="32"/>
          <w:shd w:val="clear" w:color="auto" w:fill="FFFFFF"/>
        </w:rPr>
        <w:t>ми петербургскими учителями</w:t>
      </w:r>
      <w:r w:rsidR="00A95700">
        <w:rPr>
          <w:color w:val="000000" w:themeColor="text1"/>
          <w:sz w:val="32"/>
          <w:szCs w:val="32"/>
          <w:shd w:val="clear" w:color="auto" w:fill="FFFFFF"/>
        </w:rPr>
        <w:t xml:space="preserve"> того времени: скрипачом Ф. </w:t>
      </w:r>
      <w:proofErr w:type="spellStart"/>
      <w:r w:rsidR="00A95700">
        <w:rPr>
          <w:color w:val="000000" w:themeColor="text1"/>
          <w:sz w:val="32"/>
          <w:szCs w:val="32"/>
          <w:shd w:val="clear" w:color="auto" w:fill="FFFFFF"/>
        </w:rPr>
        <w:t>Бемом</w:t>
      </w:r>
      <w:proofErr w:type="spellEnd"/>
      <w:r w:rsidR="00B347E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A9570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знаменитым пианистом Д. </w:t>
      </w:r>
      <w:proofErr w:type="spellStart"/>
      <w:r w:rsidR="00A95700">
        <w:rPr>
          <w:rFonts w:cs="Times New Roman"/>
          <w:color w:val="000000" w:themeColor="text1"/>
          <w:sz w:val="32"/>
          <w:szCs w:val="32"/>
          <w:shd w:val="clear" w:color="auto" w:fill="FFFFFF"/>
        </w:rPr>
        <w:t>Филдом</w:t>
      </w:r>
      <w:proofErr w:type="spellEnd"/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а после его отъезда в </w:t>
      </w:r>
      <w:hyperlink r:id="rId15" w:tgtFrame="_blank" w:tooltip="Москва - описание современного города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Москву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последовали занятия с В. Оманом, К. </w:t>
      </w:r>
      <w:proofErr w:type="spellStart"/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Цейнером</w:t>
      </w:r>
      <w:proofErr w:type="spellEnd"/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и К. Майером.</w:t>
      </w:r>
    </w:p>
    <w:p w:rsidR="00FD7133" w:rsidRPr="00373D21" w:rsidRDefault="00FD7133" w:rsidP="00373D21">
      <w:pPr>
        <w:tabs>
          <w:tab w:val="left" w:pos="2823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К этому времени относятся первые сочинения будущего композитора: «Вариации для арфы и фортепиано на тему из оперы И. </w:t>
      </w:r>
      <w:proofErr w:type="spellStart"/>
      <w:r w:rsidRPr="00373D21">
        <w:rPr>
          <w:color w:val="000000" w:themeColor="text1"/>
          <w:sz w:val="32"/>
          <w:szCs w:val="32"/>
          <w:shd w:val="clear" w:color="auto" w:fill="FFFFFF"/>
        </w:rPr>
        <w:t>Вейгеля</w:t>
      </w:r>
      <w:proofErr w:type="spellEnd"/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 «Швейцарское семейство»», «Вариации для арфы и фортепиано на тему Моцарта» и «Вальс для фортепиано». </w:t>
      </w:r>
    </w:p>
    <w:p w:rsidR="00FD7133" w:rsidRPr="00373D21" w:rsidRDefault="001F693A" w:rsidP="00373D21">
      <w:pPr>
        <w:tabs>
          <w:tab w:val="left" w:pos="2823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AB1DE9">
        <w:rPr>
          <w:color w:val="000000" w:themeColor="text1"/>
          <w:sz w:val="32"/>
          <w:szCs w:val="32"/>
          <w:shd w:val="clear" w:color="auto" w:fill="FFFFFF"/>
        </w:rPr>
        <w:t xml:space="preserve">В июле 1822 года Глинка был выпущен из пансиона, </w:t>
      </w:r>
      <w:r w:rsidR="00AB1DE9" w:rsidRPr="00AB1DE9">
        <w:rPr>
          <w:color w:val="000000" w:themeColor="text1"/>
          <w:sz w:val="32"/>
          <w:szCs w:val="32"/>
          <w:shd w:val="clear" w:color="auto" w:fill="FFFFFF"/>
        </w:rPr>
        <w:t xml:space="preserve">будучи </w:t>
      </w:r>
      <w:r w:rsidRPr="00AB1DE9">
        <w:rPr>
          <w:color w:val="000000" w:themeColor="text1"/>
          <w:sz w:val="32"/>
          <w:szCs w:val="32"/>
          <w:shd w:val="clear" w:color="auto" w:fill="FFFFFF"/>
        </w:rPr>
        <w:t>одним из лучших учеников</w:t>
      </w:r>
      <w:r w:rsidR="00AB1DE9">
        <w:rPr>
          <w:color w:val="000000" w:themeColor="text1"/>
          <w:sz w:val="32"/>
          <w:szCs w:val="32"/>
          <w:shd w:val="clear" w:color="auto" w:fill="FFFFFF"/>
        </w:rPr>
        <w:t>. В</w:t>
      </w:r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месте со своим учителем </w:t>
      </w:r>
      <w:r w:rsidR="006C5E9C" w:rsidRPr="00373D21">
        <w:rPr>
          <w:color w:val="000000" w:themeColor="text1"/>
          <w:sz w:val="32"/>
          <w:szCs w:val="32"/>
          <w:shd w:val="clear" w:color="auto" w:fill="FFFFFF"/>
        </w:rPr>
        <w:t xml:space="preserve">К. </w:t>
      </w:r>
      <w:r w:rsidRPr="00373D21">
        <w:rPr>
          <w:color w:val="000000" w:themeColor="text1"/>
          <w:sz w:val="32"/>
          <w:szCs w:val="32"/>
          <w:shd w:val="clear" w:color="auto" w:fill="FFFFFF"/>
        </w:rPr>
        <w:t>Майером</w:t>
      </w:r>
      <w:r w:rsidR="00AB1DE9">
        <w:rPr>
          <w:color w:val="000000" w:themeColor="text1"/>
          <w:sz w:val="32"/>
          <w:szCs w:val="32"/>
          <w:shd w:val="clear" w:color="auto" w:fill="FFFFFF"/>
        </w:rPr>
        <w:t xml:space="preserve"> Михаил</w:t>
      </w:r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 с успехом публично сыграл фортепианный концерт </w:t>
      </w:r>
      <w:proofErr w:type="spellStart"/>
      <w:r w:rsidRPr="00373D21">
        <w:rPr>
          <w:color w:val="000000" w:themeColor="text1"/>
          <w:sz w:val="32"/>
          <w:szCs w:val="32"/>
          <w:shd w:val="clear" w:color="auto" w:fill="FFFFFF"/>
        </w:rPr>
        <w:t>Гуммеля</w:t>
      </w:r>
      <w:proofErr w:type="spellEnd"/>
      <w:r w:rsidRPr="00373D21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1370EE" w:rsidRPr="00373D21" w:rsidRDefault="00FD7133" w:rsidP="00373D21">
      <w:pPr>
        <w:tabs>
          <w:tab w:val="left" w:pos="2823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В результате усиленных занятий хрупкое здоровье молодого музыканта пошатнулось.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Весной 1823 года он </w:t>
      </w:r>
      <w:r w:rsidR="001370E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поехал лечиться на Кавказские Минеральные Воды. В душе Глинки неизгладимыми </w:t>
      </w:r>
      <w:r w:rsidR="00C420BC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впечатлениями </w:t>
      </w:r>
      <w:r w:rsidR="001370E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остались и грандиозная красота горных пейзажей, </w:t>
      </w:r>
      <w:r w:rsidR="00C420BC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и </w:t>
      </w:r>
      <w:r w:rsidR="001370E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лесные чащи, опутанные диким виноградом, и красочные картины народной жизни – первое прикосновение к подлинному Востоку</w:t>
      </w:r>
      <w:r w:rsidR="001370EE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. «Я видел</w:t>
      </w:r>
      <w:r w:rsidR="00B45CBA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пляску черкешенок, игры и скачки черкесов…»</w:t>
      </w:r>
      <w:r w:rsidR="001370EE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B45CB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– писал он в «Записка</w:t>
      </w:r>
      <w:r w:rsidR="003E6BA0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х</w:t>
      </w:r>
      <w:r w:rsidR="00B45CB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».</w:t>
      </w:r>
    </w:p>
    <w:p w:rsidR="001E3869" w:rsidRPr="00373D21" w:rsidRDefault="00FD7133" w:rsidP="00373D21">
      <w:pPr>
        <w:tabs>
          <w:tab w:val="left" w:pos="2823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r w:rsidR="00F953E4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мае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1824</w:t>
      </w:r>
      <w:r w:rsidR="00F953E4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года</w:t>
      </w:r>
      <w:r w:rsidR="00665BA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Михаил Иванович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был зачислен на службу помощником секретаря Главного управления путей сообщения </w:t>
      </w:r>
      <w:r w:rsidR="00665BA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Петербурге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(ушел в отставку в июне 1828</w:t>
      </w:r>
      <w:r w:rsidR="00AE463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года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). </w:t>
      </w:r>
      <w:r w:rsidR="004B79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Одновременно </w:t>
      </w:r>
      <w:r w:rsidR="004B7901" w:rsidRPr="00373D21">
        <w:rPr>
          <w:color w:val="000000" w:themeColor="text1"/>
          <w:sz w:val="32"/>
          <w:szCs w:val="32"/>
          <w:shd w:val="clear" w:color="auto" w:fill="FFFFFF"/>
        </w:rPr>
        <w:t>п</w:t>
      </w:r>
      <w:r w:rsidR="00F953E4" w:rsidRPr="00373D21">
        <w:rPr>
          <w:color w:val="000000" w:themeColor="text1"/>
          <w:sz w:val="32"/>
          <w:szCs w:val="32"/>
          <w:shd w:val="clear" w:color="auto" w:fill="FFFFFF"/>
        </w:rPr>
        <w:t xml:space="preserve">родолжая совершенствоваться в игре на фортепиано, Глинка все больше внимания уделял композиции и вскоре уже сочинял чрезвычайно много, пробуя свои силы в самых разных жанрах. В </w:t>
      </w:r>
      <w:r w:rsidR="00F953E4" w:rsidRPr="00373D21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этот период были написаны хорошо известные романсы: «Моя арфа» на стихи К.А. </w:t>
      </w:r>
      <w:proofErr w:type="spellStart"/>
      <w:r w:rsidR="00F953E4" w:rsidRPr="00373D21">
        <w:rPr>
          <w:color w:val="000000" w:themeColor="text1"/>
          <w:sz w:val="32"/>
          <w:szCs w:val="32"/>
          <w:shd w:val="clear" w:color="auto" w:fill="FFFFFF"/>
        </w:rPr>
        <w:t>Бахтурина</w:t>
      </w:r>
      <w:proofErr w:type="spellEnd"/>
      <w:r w:rsidR="00F953E4" w:rsidRPr="00373D21">
        <w:rPr>
          <w:color w:val="000000" w:themeColor="text1"/>
          <w:sz w:val="32"/>
          <w:szCs w:val="32"/>
          <w:shd w:val="clear" w:color="auto" w:fill="FFFFFF"/>
        </w:rPr>
        <w:t xml:space="preserve">, «Не искушай меня без нужды» на стихи Е.А. Баратынского, </w:t>
      </w:r>
      <w:r w:rsidR="004B79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«Бедный певец» на стихи В.А. Жуковского, </w:t>
      </w:r>
      <w:r w:rsidR="00F953E4" w:rsidRPr="00373D21">
        <w:rPr>
          <w:color w:val="000000" w:themeColor="text1"/>
          <w:sz w:val="32"/>
          <w:szCs w:val="32"/>
          <w:shd w:val="clear" w:color="auto" w:fill="FFFFFF"/>
        </w:rPr>
        <w:t>«Не пой, красавица, при мне» на стихи А.С. Пушкина</w:t>
      </w:r>
      <w:r w:rsidR="00335EF4" w:rsidRPr="00373D21">
        <w:rPr>
          <w:color w:val="000000" w:themeColor="text1"/>
          <w:sz w:val="32"/>
          <w:szCs w:val="32"/>
          <w:shd w:val="clear" w:color="auto" w:fill="FFFFFF"/>
        </w:rPr>
        <w:t>.</w:t>
      </w:r>
    </w:p>
    <w:p w:rsidR="00395DE8" w:rsidRPr="00373D21" w:rsidRDefault="004B7489" w:rsidP="00373D21">
      <w:pPr>
        <w:tabs>
          <w:tab w:val="left" w:pos="2823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373D21">
        <w:rPr>
          <w:rFonts w:cs="Times New Roman"/>
          <w:color w:val="000000" w:themeColor="text1"/>
          <w:sz w:val="32"/>
          <w:szCs w:val="32"/>
        </w:rPr>
        <w:t>С</w:t>
      </w:r>
      <w:r w:rsidR="007A4379" w:rsidRPr="00373D21">
        <w:rPr>
          <w:rFonts w:cs="Times New Roman"/>
          <w:color w:val="000000" w:themeColor="text1"/>
          <w:sz w:val="32"/>
          <w:szCs w:val="32"/>
        </w:rPr>
        <w:t>тараниями М. Глинки и Н.</w:t>
      </w:r>
      <w:r w:rsidR="00395DE8" w:rsidRPr="00373D21">
        <w:rPr>
          <w:rFonts w:cs="Times New Roman"/>
          <w:color w:val="000000" w:themeColor="text1"/>
          <w:sz w:val="32"/>
          <w:szCs w:val="32"/>
        </w:rPr>
        <w:t xml:space="preserve"> Павлищева (</w:t>
      </w:r>
      <w:r w:rsidR="001E0C9E" w:rsidRPr="00373D21">
        <w:rPr>
          <w:rFonts w:cs="Times New Roman"/>
          <w:color w:val="000000" w:themeColor="text1"/>
          <w:sz w:val="32"/>
          <w:szCs w:val="32"/>
        </w:rPr>
        <w:t>зятя А.</w:t>
      </w:r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 Пушкина</w:t>
      </w:r>
      <w:r w:rsidR="00395DE8" w:rsidRPr="00373D21">
        <w:rPr>
          <w:rFonts w:cs="Times New Roman"/>
          <w:color w:val="000000" w:themeColor="text1"/>
          <w:sz w:val="32"/>
          <w:szCs w:val="32"/>
        </w:rPr>
        <w:t>)</w:t>
      </w:r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 был издан «Лирический альбом на 1829 год»,</w:t>
      </w:r>
      <w:r w:rsidR="007A4379" w:rsidRPr="00373D21">
        <w:rPr>
          <w:rFonts w:cs="Times New Roman"/>
          <w:color w:val="000000" w:themeColor="text1"/>
          <w:sz w:val="32"/>
          <w:szCs w:val="32"/>
        </w:rPr>
        <w:t xml:space="preserve"> </w:t>
      </w:r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в который вошли </w:t>
      </w:r>
      <w:r w:rsidR="007A4379" w:rsidRPr="00373D21">
        <w:rPr>
          <w:rFonts w:cs="Times New Roman"/>
          <w:color w:val="000000" w:themeColor="text1"/>
          <w:sz w:val="32"/>
          <w:szCs w:val="32"/>
        </w:rPr>
        <w:t>пьес</w:t>
      </w:r>
      <w:r w:rsidR="00335EF4" w:rsidRPr="00373D21">
        <w:rPr>
          <w:rFonts w:cs="Times New Roman"/>
          <w:color w:val="000000" w:themeColor="text1"/>
          <w:sz w:val="32"/>
          <w:szCs w:val="32"/>
        </w:rPr>
        <w:t>ы</w:t>
      </w:r>
      <w:r w:rsidR="007A4379" w:rsidRPr="00373D21">
        <w:rPr>
          <w:rFonts w:cs="Times New Roman"/>
          <w:color w:val="000000" w:themeColor="text1"/>
          <w:sz w:val="32"/>
          <w:szCs w:val="32"/>
        </w:rPr>
        <w:t xml:space="preserve"> друзей Глинки</w:t>
      </w:r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 – Е. </w:t>
      </w:r>
      <w:proofErr w:type="spellStart"/>
      <w:r w:rsidR="00335EF4" w:rsidRPr="00373D21">
        <w:rPr>
          <w:rFonts w:cs="Times New Roman"/>
          <w:color w:val="000000" w:themeColor="text1"/>
          <w:sz w:val="32"/>
          <w:szCs w:val="32"/>
        </w:rPr>
        <w:t>Штерича</w:t>
      </w:r>
      <w:proofErr w:type="spellEnd"/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, М. </w:t>
      </w:r>
      <w:proofErr w:type="spellStart"/>
      <w:r w:rsidR="00335EF4" w:rsidRPr="00373D21">
        <w:rPr>
          <w:rFonts w:cs="Times New Roman"/>
          <w:color w:val="000000" w:themeColor="text1"/>
          <w:sz w:val="32"/>
          <w:szCs w:val="32"/>
        </w:rPr>
        <w:t>Виельгорского</w:t>
      </w:r>
      <w:proofErr w:type="spellEnd"/>
      <w:r w:rsidR="00335EF4" w:rsidRPr="00373D21">
        <w:rPr>
          <w:rFonts w:cs="Times New Roman"/>
          <w:color w:val="000000" w:themeColor="text1"/>
          <w:sz w:val="32"/>
          <w:szCs w:val="32"/>
        </w:rPr>
        <w:t xml:space="preserve">, Н. Норова и </w:t>
      </w:r>
      <w:r w:rsidR="00395DE8" w:rsidRPr="00373D21">
        <w:rPr>
          <w:rFonts w:cs="Times New Roman"/>
          <w:color w:val="000000" w:themeColor="text1"/>
          <w:sz w:val="32"/>
          <w:szCs w:val="32"/>
        </w:rPr>
        <w:t xml:space="preserve">два романса </w:t>
      </w:r>
      <w:r w:rsidR="00C5196E" w:rsidRPr="00373D21">
        <w:rPr>
          <w:rFonts w:cs="Times New Roman"/>
          <w:color w:val="000000" w:themeColor="text1"/>
          <w:sz w:val="32"/>
          <w:szCs w:val="32"/>
        </w:rPr>
        <w:t xml:space="preserve">молодого </w:t>
      </w:r>
      <w:r w:rsidR="00395DE8" w:rsidRPr="00373D21">
        <w:rPr>
          <w:rFonts w:cs="Times New Roman"/>
          <w:color w:val="000000" w:themeColor="text1"/>
          <w:sz w:val="32"/>
          <w:szCs w:val="32"/>
        </w:rPr>
        <w:t xml:space="preserve">композитора. </w:t>
      </w:r>
      <w:r w:rsidR="00395DE8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В их числе</w:t>
      </w:r>
      <w:r w:rsidR="001D05D6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r w:rsidR="00395DE8" w:rsidRPr="00373D2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«Память сердца»</w:t>
      </w:r>
      <w:r w:rsidR="00395DE8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на стихи К. Батюшкова </w:t>
      </w:r>
      <w:r w:rsidR="00395DE8" w:rsidRPr="00373D21">
        <w:rPr>
          <w:rFonts w:cs="Times New Roman"/>
          <w:color w:val="000000" w:themeColor="text1"/>
          <w:sz w:val="32"/>
          <w:szCs w:val="32"/>
        </w:rPr>
        <w:t xml:space="preserve">и </w:t>
      </w:r>
      <w:r w:rsidR="00395DE8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«Скажи, зачем» на стихи С. Голицына</w:t>
      </w:r>
      <w:r w:rsidR="00395DE8" w:rsidRPr="00373D21">
        <w:rPr>
          <w:rFonts w:cs="Times New Roman"/>
          <w:color w:val="000000" w:themeColor="text1"/>
          <w:sz w:val="32"/>
          <w:szCs w:val="32"/>
        </w:rPr>
        <w:t>.</w:t>
      </w:r>
    </w:p>
    <w:p w:rsidR="00CC7B91" w:rsidRPr="00373D21" w:rsidRDefault="00482FDA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hyperlink r:id="rId16" w:tgtFrame="_blank" w:tooltip="Весна - описание времени года" w:history="1">
        <w:r w:rsidR="00820991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Весной</w:t>
        </w:r>
      </w:hyperlink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8209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1830 года Михаил Иванович отправился в длительное заграничное путешествие, целью которого было </w:t>
      </w:r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лечение </w:t>
      </w:r>
      <w:r w:rsidR="00117FE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и</w:t>
      </w:r>
      <w:r w:rsidR="008209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знакомство с западноевропейским </w:t>
      </w:r>
      <w:hyperlink r:id="rId17" w:tgtFrame="_blank" w:history="1">
        <w:r w:rsidR="00820991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искусством</w:t>
        </w:r>
      </w:hyperlink>
      <w:r w:rsidR="008209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Проведя несколько месяцев в </w:t>
      </w:r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Германии (</w:t>
      </w:r>
      <w:proofErr w:type="spellStart"/>
      <w:r w:rsidR="00FF125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Эмсе</w:t>
      </w:r>
      <w:proofErr w:type="spellEnd"/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proofErr w:type="spellStart"/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Ахене</w:t>
      </w:r>
      <w:proofErr w:type="spellEnd"/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)</w:t>
      </w:r>
      <w:r w:rsidR="008209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он </w:t>
      </w:r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начале осени </w:t>
      </w:r>
      <w:r w:rsidR="00F8574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прибыл </w:t>
      </w:r>
      <w:r w:rsidR="008209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Милан, </w:t>
      </w:r>
      <w:r w:rsidR="00820234">
        <w:rPr>
          <w:rFonts w:cs="Times New Roman"/>
          <w:color w:val="000000" w:themeColor="text1"/>
          <w:sz w:val="32"/>
          <w:szCs w:val="32"/>
          <w:shd w:val="clear" w:color="auto" w:fill="FFFFFF"/>
        </w:rPr>
        <w:t>в то время крупный центр</w:t>
      </w:r>
      <w:r w:rsidR="00EA48F5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музыкальной культуры</w:t>
      </w:r>
      <w:r w:rsidR="008A70E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Италии он познакомился с </w:t>
      </w:r>
      <w:r w:rsidR="006C6682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известными </w:t>
      </w:r>
      <w:r w:rsidR="00820234">
        <w:rPr>
          <w:rFonts w:cs="Times New Roman"/>
          <w:color w:val="000000" w:themeColor="text1"/>
          <w:sz w:val="32"/>
          <w:szCs w:val="32"/>
          <w:shd w:val="clear" w:color="auto" w:fill="FFFFFF"/>
        </w:rPr>
        <w:t>композиторами Г. </w:t>
      </w:r>
      <w:proofErr w:type="spellStart"/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Доницетти</w:t>
      </w:r>
      <w:proofErr w:type="spellEnd"/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В. Беллини, </w:t>
      </w:r>
      <w:hyperlink r:id="rId18" w:tgtFrame="_blank" w:tooltip="Гектор Берлиоз - биография" w:history="1">
        <w:r w:rsidR="00821C63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Г. Берлиозом</w:t>
        </w:r>
      </w:hyperlink>
      <w:r w:rsidR="00821C6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</w:t>
      </w:r>
      <w:r w:rsidR="00117FE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изучал вокальный стиль бельканто</w:t>
      </w:r>
      <w:r w:rsidR="00B514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посещал </w:t>
      </w:r>
      <w:hyperlink r:id="rId19" w:tgtFrame="_blank" w:history="1">
        <w:r w:rsidR="00820991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театры</w:t>
        </w:r>
      </w:hyperlink>
      <w:r w:rsidR="009C23D2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совершал поездки </w:t>
      </w:r>
      <w:r w:rsidR="00AD66B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Рим, Неаполь, Венецию. </w:t>
      </w:r>
      <w:r w:rsidR="00CC7B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Замечательным свидетельством окрепшего в те годы мастерства композитор</w:t>
      </w:r>
      <w:r w:rsidR="004217F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а стали написанные в 1832 году </w:t>
      </w:r>
      <w:r w:rsidR="00CC7B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камерно-инструментальные сочинения – </w:t>
      </w:r>
      <w:r w:rsidR="0065634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«</w:t>
      </w:r>
      <w:r w:rsidR="00CC7B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Секстет для фортепиано, двух скрипок, альта, виолончели и контрабаса» и «Патетическое трио для фортепиано, кларнета и фагота»</w:t>
      </w:r>
      <w:r w:rsidR="0052740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, а также</w:t>
      </w:r>
      <w:r w:rsidR="00CC7B9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романс «Венецианская ночь» на стихи И.И. Козлова.</w:t>
      </w:r>
    </w:p>
    <w:p w:rsidR="00530570" w:rsidRPr="00373D21" w:rsidRDefault="00AD66BB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июле 1833 года Глинка отправился в </w:t>
      </w:r>
      <w:hyperlink r:id="rId20" w:tooltip="Берлин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Берлин</w:t>
        </w:r>
      </w:hyperlink>
      <w:r w:rsidRPr="00373D21">
        <w:rPr>
          <w:rFonts w:cs="Times New Roman"/>
          <w:color w:val="000000" w:themeColor="text1"/>
          <w:sz w:val="32"/>
          <w:szCs w:val="32"/>
        </w:rPr>
        <w:t>,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где под руководством немецкого </w:t>
      </w:r>
      <w:r w:rsidR="00BC141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музыкального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теоретика </w:t>
      </w:r>
      <w:hyperlink r:id="rId21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Зигфрида </w:t>
        </w:r>
        <w:proofErr w:type="spellStart"/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Дена</w:t>
        </w:r>
        <w:proofErr w:type="spellEnd"/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изучал </w:t>
      </w:r>
      <w:hyperlink r:id="rId22" w:tooltip="Полифония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полифонию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и </w:t>
      </w:r>
      <w:hyperlink r:id="rId23" w:tooltip="Инструментовка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инструментовку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223667" w:rsidRPr="00373D21" w:rsidRDefault="00530570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>В 1834 году Михаил Иванович вернулся в Россию с обширными планами создания русской национальной оперы.</w:t>
      </w:r>
      <w:r w:rsidR="002E7A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После долгих поисков сюжета он, по совету В.А. Жуковского, </w:t>
      </w:r>
      <w:r w:rsidR="002E7A8A" w:rsidRPr="00186CC1">
        <w:rPr>
          <w:rFonts w:cs="Times New Roman"/>
          <w:color w:val="000000" w:themeColor="text1"/>
          <w:sz w:val="32"/>
          <w:szCs w:val="32"/>
          <w:shd w:val="clear" w:color="auto" w:fill="FFFFFF"/>
        </w:rPr>
        <w:t>остановилс</w:t>
      </w:r>
      <w:r w:rsidR="00186CC1" w:rsidRPr="00186CC1">
        <w:rPr>
          <w:rFonts w:cs="Times New Roman"/>
          <w:color w:val="000000" w:themeColor="text1"/>
          <w:sz w:val="32"/>
          <w:szCs w:val="32"/>
          <w:shd w:val="clear" w:color="auto" w:fill="FFFFFF"/>
        </w:rPr>
        <w:t>я на предании об Иване Сусанине</w:t>
      </w:r>
      <w:r w:rsid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из </w:t>
      </w:r>
      <w:r w:rsidR="002B01E0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цикла</w:t>
      </w:r>
      <w:r w:rsidR="009F366F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B97A06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«Ду</w:t>
      </w:r>
      <w:r w:rsid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мы</w:t>
      </w:r>
      <w:r w:rsidR="00F87A76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» поэта-</w:t>
      </w:r>
      <w:r w:rsidR="00EE213B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декабриста К.Ф.</w:t>
      </w:r>
      <w:r w:rsidR="00B97A06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Рылеева. </w:t>
      </w:r>
      <w:r w:rsidR="002E7A8A" w:rsidRPr="002B01E0">
        <w:rPr>
          <w:rFonts w:cs="Times New Roman"/>
          <w:color w:val="000000" w:themeColor="text1"/>
          <w:sz w:val="32"/>
          <w:szCs w:val="32"/>
          <w:shd w:val="clear" w:color="auto" w:fill="FFFFFF"/>
        </w:rPr>
        <w:t>Премьер</w:t>
      </w:r>
      <w:r w:rsidR="002E7A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а </w:t>
      </w:r>
      <w:r w:rsidR="006845D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оперы</w:t>
      </w:r>
      <w:r w:rsidR="00EA05B7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, названная по настоянию дирекции театров «Жизнь за царя», </w:t>
      </w:r>
      <w:r w:rsidR="002E7A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состоялась 27 ноября </w:t>
      </w:r>
      <w:r w:rsidR="00757E9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(9 декабря) </w:t>
      </w:r>
      <w:r w:rsidR="002E7A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1836 года</w:t>
      </w:r>
      <w:r w:rsidR="00757E9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в петербургском Большом театре.</w:t>
      </w:r>
      <w:r w:rsidR="002E7A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Успех был огромным, опера была с восторгом принята обществом. </w:t>
      </w:r>
    </w:p>
    <w:p w:rsidR="00C11696" w:rsidRPr="00373D21" w:rsidRDefault="00C11696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«Публика приняла мою оперу с необыкновенным энтузиазмом, актеры выходили из себя от рвения… Надобно отдать справедливость Гедеонову, что он обставил оперу с необыкновенным вкусом и роскошью»</w:t>
      </w:r>
      <w:r w:rsidR="00486FEF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,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– писал Глинка матери на следующий день после премьеры.</w:t>
      </w:r>
    </w:p>
    <w:p w:rsidR="009F366F" w:rsidRPr="00373D21" w:rsidRDefault="00223667" w:rsidP="00373D21">
      <w:pPr>
        <w:tabs>
          <w:tab w:val="left" w:pos="912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Рождение национального стиля в опере восторженно приветствовал Н.В. Гоголь: </w:t>
      </w: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«Об энтузиазме, произведенном оперою «Жизнь за царя», и говорить нечего: он понятен и известен уже целой России. Об этой </w:t>
      </w:r>
      <w:r w:rsidR="00083591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опере надобно говорить много или ничего не говорить».</w:t>
      </w:r>
    </w:p>
    <w:p w:rsidR="00372294" w:rsidRPr="00373D21" w:rsidRDefault="009F366F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Вскоре после премьеры </w:t>
      </w:r>
      <w:r w:rsidR="00596B6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1 января 1837 года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Глинка был назначен руководителем </w:t>
      </w:r>
      <w:r w:rsidR="0043439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придворной П</w:t>
      </w:r>
      <w:r w:rsidR="0024134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евческой </w:t>
      </w:r>
      <w:hyperlink r:id="rId24" w:tgtFrame="_blank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капеллы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</w:p>
    <w:p w:rsidR="00402E95" w:rsidRPr="00373D21" w:rsidRDefault="00EE1045" w:rsidP="00373D21">
      <w:pPr>
        <w:tabs>
          <w:tab w:val="left" w:pos="912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Спустя некоторое время композитор начал работу</w:t>
      </w:r>
      <w:r w:rsidR="009F366F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ab/>
      </w:r>
      <w:r w:rsidRPr="00373D21">
        <w:rPr>
          <w:rStyle w:val="a7"/>
          <w:rFonts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 xml:space="preserve">над оперой «Руслан и Людмила», которая шла </w:t>
      </w:r>
      <w:r w:rsidR="00E85199" w:rsidRPr="00373D21">
        <w:rPr>
          <w:rStyle w:val="a7"/>
          <w:rFonts w:cs="Times New Roman"/>
          <w:b w:val="0"/>
          <w:bCs w:val="0"/>
          <w:color w:val="000000" w:themeColor="text1"/>
          <w:sz w:val="32"/>
          <w:szCs w:val="32"/>
          <w:shd w:val="clear" w:color="auto" w:fill="FFFFFF"/>
        </w:rPr>
        <w:t>в течение пяти лет с перерывами.</w:t>
      </w:r>
      <w:r w:rsidRPr="00373D21">
        <w:rPr>
          <w:rFonts w:cs="Times New Roman"/>
          <w:color w:val="000000" w:themeColor="text1"/>
          <w:sz w:val="32"/>
          <w:szCs w:val="32"/>
        </w:rPr>
        <w:t xml:space="preserve"> </w:t>
      </w:r>
      <w:r w:rsidR="00402E95" w:rsidRPr="00373D21">
        <w:rPr>
          <w:rFonts w:cs="Times New Roman"/>
          <w:color w:val="000000" w:themeColor="text1"/>
          <w:sz w:val="32"/>
          <w:szCs w:val="32"/>
        </w:rPr>
        <w:t>Глинка приступил к соч</w:t>
      </w:r>
      <w:r w:rsidRPr="00373D21">
        <w:rPr>
          <w:rFonts w:cs="Times New Roman"/>
          <w:color w:val="000000" w:themeColor="text1"/>
          <w:sz w:val="32"/>
          <w:szCs w:val="32"/>
        </w:rPr>
        <w:t xml:space="preserve">инению музыки, не имея готового </w:t>
      </w:r>
      <w:hyperlink r:id="rId25" w:tooltip="Либретто" w:history="1">
        <w:r w:rsidR="00402E95" w:rsidRPr="00373D21">
          <w:rPr>
            <w:rFonts w:cs="Times New Roman"/>
            <w:color w:val="000000" w:themeColor="text1"/>
            <w:sz w:val="32"/>
            <w:szCs w:val="32"/>
          </w:rPr>
          <w:t>либретто</w:t>
        </w:r>
      </w:hyperlink>
      <w:r w:rsidR="00402E95" w:rsidRPr="00373D21">
        <w:rPr>
          <w:rFonts w:cs="Times New Roman"/>
          <w:color w:val="000000" w:themeColor="text1"/>
          <w:sz w:val="32"/>
          <w:szCs w:val="32"/>
        </w:rPr>
        <w:t>. Из-за смерти Пушкина он был вынужден обратиться к</w:t>
      </w:r>
      <w:r w:rsidR="00246C38" w:rsidRPr="00373D21">
        <w:rPr>
          <w:rFonts w:cs="Times New Roman"/>
          <w:color w:val="000000" w:themeColor="text1"/>
          <w:sz w:val="32"/>
          <w:szCs w:val="32"/>
        </w:rPr>
        <w:t xml:space="preserve"> либреттистам – </w:t>
      </w:r>
      <w:hyperlink r:id="rId26" w:tooltip="Маркевич, Николай Андреевич" w:history="1">
        <w:r w:rsidRPr="00373D21">
          <w:rPr>
            <w:rFonts w:cs="Times New Roman"/>
            <w:color w:val="000000" w:themeColor="text1"/>
            <w:sz w:val="32"/>
            <w:szCs w:val="32"/>
          </w:rPr>
          <w:t>Н.</w:t>
        </w:r>
        <w:r w:rsidR="00402E95" w:rsidRPr="00373D21">
          <w:rPr>
            <w:rFonts w:cs="Times New Roman"/>
            <w:color w:val="000000" w:themeColor="text1"/>
            <w:sz w:val="32"/>
            <w:szCs w:val="32"/>
          </w:rPr>
          <w:t xml:space="preserve"> </w:t>
        </w:r>
        <w:proofErr w:type="spellStart"/>
        <w:r w:rsidR="00402E95" w:rsidRPr="00373D21">
          <w:rPr>
            <w:rFonts w:cs="Times New Roman"/>
            <w:color w:val="000000" w:themeColor="text1"/>
            <w:sz w:val="32"/>
            <w:szCs w:val="32"/>
          </w:rPr>
          <w:t>Маркевичу</w:t>
        </w:r>
        <w:proofErr w:type="spellEnd"/>
      </w:hyperlink>
      <w:r w:rsidR="00246C38" w:rsidRPr="00373D21">
        <w:rPr>
          <w:rFonts w:cs="Times New Roman"/>
          <w:color w:val="000000" w:themeColor="text1"/>
          <w:sz w:val="32"/>
          <w:szCs w:val="32"/>
        </w:rPr>
        <w:t xml:space="preserve">, М. Гедеонову, </w:t>
      </w:r>
      <w:hyperlink r:id="rId27" w:tooltip="Кукольник, Нестор Васильевич" w:history="1">
        <w:r w:rsidR="00246C38" w:rsidRPr="00373D21">
          <w:rPr>
            <w:rFonts w:cs="Times New Roman"/>
            <w:color w:val="000000" w:themeColor="text1"/>
            <w:sz w:val="32"/>
            <w:szCs w:val="32"/>
          </w:rPr>
          <w:t>Н. Кукольнику</w:t>
        </w:r>
      </w:hyperlink>
      <w:r w:rsidR="00246C38" w:rsidRPr="00373D21">
        <w:rPr>
          <w:rFonts w:cs="Times New Roman"/>
          <w:color w:val="000000" w:themeColor="text1"/>
          <w:sz w:val="32"/>
          <w:szCs w:val="32"/>
        </w:rPr>
        <w:t xml:space="preserve">, </w:t>
      </w:r>
      <w:hyperlink r:id="rId28" w:tooltip="Ширков, Валериан Фёдорович (страница отсутствует)" w:history="1">
        <w:r w:rsidR="00246C38" w:rsidRPr="00373D21">
          <w:rPr>
            <w:rFonts w:cs="Times New Roman"/>
            <w:color w:val="000000" w:themeColor="text1"/>
            <w:sz w:val="32"/>
            <w:szCs w:val="32"/>
          </w:rPr>
          <w:t xml:space="preserve">В. </w:t>
        </w:r>
        <w:proofErr w:type="spellStart"/>
        <w:r w:rsidR="00246C38" w:rsidRPr="00373D21">
          <w:rPr>
            <w:rFonts w:cs="Times New Roman"/>
            <w:color w:val="000000" w:themeColor="text1"/>
            <w:sz w:val="32"/>
            <w:szCs w:val="32"/>
          </w:rPr>
          <w:t>Ширкову</w:t>
        </w:r>
        <w:proofErr w:type="spellEnd"/>
      </w:hyperlink>
      <w:r w:rsidR="004E72E9" w:rsidRPr="00373D21">
        <w:rPr>
          <w:rFonts w:cs="Times New Roman"/>
          <w:color w:val="000000" w:themeColor="text1"/>
          <w:sz w:val="32"/>
          <w:szCs w:val="32"/>
        </w:rPr>
        <w:t xml:space="preserve"> и К. </w:t>
      </w:r>
      <w:proofErr w:type="spellStart"/>
      <w:r w:rsidR="004E72E9" w:rsidRPr="00373D21">
        <w:rPr>
          <w:rFonts w:cs="Times New Roman"/>
          <w:color w:val="000000" w:themeColor="text1"/>
          <w:sz w:val="32"/>
          <w:szCs w:val="32"/>
        </w:rPr>
        <w:t>Бахтурину</w:t>
      </w:r>
      <w:proofErr w:type="spellEnd"/>
      <w:r w:rsidR="004E72E9" w:rsidRPr="00373D21">
        <w:rPr>
          <w:rFonts w:cs="Times New Roman"/>
          <w:color w:val="000000" w:themeColor="text1"/>
          <w:sz w:val="32"/>
          <w:szCs w:val="32"/>
        </w:rPr>
        <w:t xml:space="preserve">. </w:t>
      </w:r>
    </w:p>
    <w:p w:rsidR="004E72E9" w:rsidRPr="00373D21" w:rsidRDefault="004E72E9" w:rsidP="00373D21">
      <w:pPr>
        <w:tabs>
          <w:tab w:val="left" w:pos="912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lastRenderedPageBreak/>
        <w:t>«Первую мысль о «Руслане и Людмиле»</w:t>
      </w:r>
      <w:r w:rsidR="00427DF6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подал мне наш известный</w:t>
      </w: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комик князь Шаховской; по его мнению, роль Черномора следовало писать для Воробьевой. На одном из вечеров Жуковского Пушкин, говоря о поэме своей «Руслан и Людмила», сказал, что он бы многое переделал, я желал узнать от него, какие именно переделки он предполагал сделать, но преждевременная кончина его не допустила меня исполнить этого намерения».</w:t>
      </w:r>
    </w:p>
    <w:p w:rsidR="00F87A76" w:rsidRPr="00373D21" w:rsidRDefault="00F87A76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Премьера оперы «Руслан и Людмила» </w:t>
      </w:r>
      <w:r w:rsidR="001749E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 </w:t>
      </w:r>
      <w:hyperlink r:id="rId29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одноименной поэме</w:t>
        </w:r>
      </w:hyperlink>
      <w:r w:rsidR="001749E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hyperlink r:id="rId30" w:tooltip="Пушкин, Александр Сергеевич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А.С. Пушкина</w:t>
        </w:r>
      </w:hyperlink>
      <w:r w:rsidR="001749E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73D21">
        <w:rPr>
          <w:color w:val="000000" w:themeColor="text1"/>
          <w:sz w:val="32"/>
          <w:szCs w:val="32"/>
          <w:shd w:val="clear" w:color="auto" w:fill="FFFFFF"/>
        </w:rPr>
        <w:t>была приурочена к шестилетней годовщине постановки первой оперы Глинки – «</w:t>
      </w:r>
      <w:hyperlink r:id="rId31" w:history="1">
        <w:r w:rsidRPr="00373D21">
          <w:rPr>
            <w:color w:val="000000" w:themeColor="text1"/>
            <w:sz w:val="32"/>
            <w:szCs w:val="32"/>
            <w:shd w:val="clear" w:color="auto" w:fill="FFFFFF"/>
          </w:rPr>
          <w:t>Жизнь за царя</w:t>
        </w:r>
      </w:hyperlink>
      <w:r w:rsidRPr="00373D21">
        <w:rPr>
          <w:color w:val="000000" w:themeColor="text1"/>
          <w:sz w:val="32"/>
          <w:szCs w:val="32"/>
          <w:shd w:val="clear" w:color="auto" w:fill="FFFFFF"/>
        </w:rPr>
        <w:t>» и состоялась на той же сцене Большого театра в Санкт-Петербурге 27 ноября (9 декабря</w:t>
      </w:r>
      <w:r w:rsidR="0085477A" w:rsidRPr="00373D21">
        <w:rPr>
          <w:color w:val="000000" w:themeColor="text1"/>
          <w:sz w:val="32"/>
          <w:szCs w:val="32"/>
          <w:shd w:val="clear" w:color="auto" w:fill="FFFFFF"/>
        </w:rPr>
        <w:t xml:space="preserve">) </w:t>
      </w:r>
      <w:r w:rsidR="001749EB" w:rsidRPr="00373D21">
        <w:rPr>
          <w:color w:val="000000" w:themeColor="text1"/>
          <w:sz w:val="32"/>
          <w:szCs w:val="32"/>
          <w:shd w:val="clear" w:color="auto" w:fill="FFFFFF"/>
        </w:rPr>
        <w:t>1842 года.</w:t>
      </w:r>
    </w:p>
    <w:p w:rsidR="0054673A" w:rsidRPr="00373D21" w:rsidRDefault="00E43143" w:rsidP="00373D21">
      <w:pPr>
        <w:tabs>
          <w:tab w:val="left" w:pos="912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июне 1844 года Глинка отправился в новое заграничное путешествие. </w:t>
      </w:r>
      <w:r w:rsidR="003779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Около года </w:t>
      </w:r>
      <w:r w:rsidR="00501DE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Михаил Иванович </w:t>
      </w:r>
      <w:r w:rsidR="003779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провел в Париже, где </w:t>
      </w:r>
      <w:r w:rsidR="0082023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снова </w:t>
      </w:r>
      <w:r w:rsidR="0037798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встретился с Г</w:t>
      </w:r>
      <w:r w:rsidR="007511F2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ектором</w:t>
      </w:r>
      <w:r w:rsidR="00014957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Берлиозом.</w:t>
      </w:r>
      <w:r w:rsidR="00501DE3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14957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Французский композитор 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заинтересовался творчеством Глинки </w:t>
      </w:r>
      <w:r w:rsidR="00014957">
        <w:rPr>
          <w:color w:val="000000" w:themeColor="text1"/>
          <w:sz w:val="32"/>
          <w:szCs w:val="32"/>
          <w:shd w:val="clear" w:color="auto" w:fill="FFFFFF"/>
        </w:rPr>
        <w:t>и,</w:t>
      </w:r>
      <w:r w:rsidR="0093505D" w:rsidRPr="00501DE3">
        <w:rPr>
          <w:color w:val="000000" w:themeColor="text1"/>
          <w:sz w:val="32"/>
          <w:szCs w:val="32"/>
          <w:shd w:val="clear" w:color="auto" w:fill="FFFFFF"/>
        </w:rPr>
        <w:t xml:space="preserve"> не откладывая, решил познакомить с ним парижан. Под управлением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D70038">
        <w:rPr>
          <w:color w:val="000000" w:themeColor="text1"/>
          <w:sz w:val="32"/>
          <w:szCs w:val="32"/>
          <w:shd w:val="clear" w:color="auto" w:fill="FFFFFF"/>
        </w:rPr>
        <w:t xml:space="preserve">Берлиоза 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>в Париже</w:t>
      </w:r>
      <w:r w:rsidR="008F757F" w:rsidRPr="00373D21">
        <w:rPr>
          <w:color w:val="000000" w:themeColor="text1"/>
          <w:sz w:val="32"/>
          <w:szCs w:val="32"/>
          <w:shd w:val="clear" w:color="auto" w:fill="FFFFFF"/>
        </w:rPr>
        <w:t xml:space="preserve"> 4 (16) марта 1845 года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 в цирке на Елисейских полях впервые прозвуч</w:t>
      </w:r>
      <w:r w:rsidR="00D35D5D" w:rsidRPr="00373D21">
        <w:rPr>
          <w:color w:val="000000" w:themeColor="text1"/>
          <w:sz w:val="32"/>
          <w:szCs w:val="32"/>
          <w:shd w:val="clear" w:color="auto" w:fill="FFFFFF"/>
        </w:rPr>
        <w:t>ала музыка Глинки: лезгинка из оперы «Руслан и Л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>ю</w:t>
      </w:r>
      <w:r w:rsidR="00D35D5D" w:rsidRPr="00373D21">
        <w:rPr>
          <w:color w:val="000000" w:themeColor="text1"/>
          <w:sz w:val="32"/>
          <w:szCs w:val="32"/>
          <w:shd w:val="clear" w:color="auto" w:fill="FFFFFF"/>
        </w:rPr>
        <w:t>дмила»</w:t>
      </w:r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 и </w:t>
      </w:r>
      <w:r w:rsidR="007511F2" w:rsidRPr="00373D21">
        <w:rPr>
          <w:color w:val="000000" w:themeColor="text1"/>
          <w:sz w:val="32"/>
          <w:szCs w:val="32"/>
          <w:shd w:val="clear" w:color="auto" w:fill="FFFFFF"/>
        </w:rPr>
        <w:t xml:space="preserve">каватина </w:t>
      </w:r>
      <w:proofErr w:type="spellStart"/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>Антониды</w:t>
      </w:r>
      <w:proofErr w:type="spellEnd"/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 из </w:t>
      </w:r>
      <w:r w:rsidR="007511F2" w:rsidRPr="00373D21">
        <w:rPr>
          <w:color w:val="000000" w:themeColor="text1"/>
          <w:sz w:val="32"/>
          <w:szCs w:val="32"/>
          <w:shd w:val="clear" w:color="auto" w:fill="FFFFFF"/>
        </w:rPr>
        <w:t>оперы «Жизнь за царя»</w:t>
      </w:r>
      <w:r w:rsidR="008F757F" w:rsidRPr="00373D21">
        <w:rPr>
          <w:color w:val="000000" w:themeColor="text1"/>
          <w:sz w:val="32"/>
          <w:szCs w:val="32"/>
          <w:shd w:val="clear" w:color="auto" w:fill="FFFFFF"/>
        </w:rPr>
        <w:t xml:space="preserve"> в исполнении певицы А. Соловьевой-</w:t>
      </w:r>
      <w:proofErr w:type="spellStart"/>
      <w:r w:rsidR="008F757F" w:rsidRPr="00373D21">
        <w:rPr>
          <w:color w:val="000000" w:themeColor="text1"/>
          <w:sz w:val="32"/>
          <w:szCs w:val="32"/>
          <w:shd w:val="clear" w:color="auto" w:fill="FFFFFF"/>
        </w:rPr>
        <w:t>Вертейль</w:t>
      </w:r>
      <w:proofErr w:type="spellEnd"/>
      <w:r w:rsidR="0093505D" w:rsidRPr="00373D21">
        <w:rPr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37798A" w:rsidRPr="00373D21" w:rsidRDefault="0093505D" w:rsidP="00373D21">
      <w:pPr>
        <w:tabs>
          <w:tab w:val="left" w:pos="912"/>
        </w:tabs>
        <w:spacing w:line="360" w:lineRule="auto"/>
        <w:ind w:firstLine="709"/>
        <w:rPr>
          <w:color w:val="000000" w:themeColor="text1"/>
          <w:sz w:val="32"/>
          <w:szCs w:val="32"/>
          <w:shd w:val="clear" w:color="auto" w:fill="FFFFFF"/>
        </w:rPr>
      </w:pPr>
      <w:r w:rsidRPr="00373D21">
        <w:rPr>
          <w:color w:val="000000" w:themeColor="text1"/>
          <w:sz w:val="32"/>
          <w:szCs w:val="32"/>
          <w:shd w:val="clear" w:color="auto" w:fill="FFFFFF"/>
        </w:rPr>
        <w:t>Успех этих произведений навел Глинку на мысль дать в Париже благотворительный концерт из собственных сочинений</w:t>
      </w:r>
      <w:r w:rsidR="007511F2" w:rsidRPr="00373D21">
        <w:rPr>
          <w:color w:val="000000" w:themeColor="text1"/>
          <w:sz w:val="32"/>
          <w:szCs w:val="32"/>
          <w:shd w:val="clear" w:color="auto" w:fill="FFFFFF"/>
        </w:rPr>
        <w:t>.</w:t>
      </w:r>
      <w:r w:rsidR="00251BFD" w:rsidRPr="00373D21">
        <w:rPr>
          <w:color w:val="000000" w:themeColor="text1"/>
          <w:sz w:val="32"/>
          <w:szCs w:val="32"/>
          <w:shd w:val="clear" w:color="auto" w:fill="FFFFFF"/>
        </w:rPr>
        <w:t xml:space="preserve"> </w:t>
      </w:r>
      <w:r w:rsidR="004C6D95" w:rsidRPr="00373D21">
        <w:rPr>
          <w:color w:val="000000" w:themeColor="text1"/>
          <w:sz w:val="32"/>
          <w:szCs w:val="32"/>
          <w:shd w:val="clear" w:color="auto" w:fill="FFFFFF"/>
        </w:rPr>
        <w:t xml:space="preserve">В апреле </w:t>
      </w:r>
      <w:r w:rsidR="00251BFD" w:rsidRPr="00373D21">
        <w:rPr>
          <w:color w:val="000000" w:themeColor="text1"/>
          <w:sz w:val="32"/>
          <w:szCs w:val="32"/>
          <w:shd w:val="clear" w:color="auto" w:fill="FFFFFF"/>
        </w:rPr>
        <w:t xml:space="preserve">1845 года </w:t>
      </w:r>
      <w:r w:rsidRPr="00373D21">
        <w:rPr>
          <w:color w:val="000000" w:themeColor="text1"/>
          <w:sz w:val="32"/>
          <w:szCs w:val="32"/>
          <w:shd w:val="clear" w:color="auto" w:fill="FFFFFF"/>
        </w:rPr>
        <w:t xml:space="preserve">в концертном зале Герца состоялся большой концерт из произведений русского композитора, </w:t>
      </w:r>
      <w:r w:rsidR="001A0E40" w:rsidRPr="00373D21">
        <w:rPr>
          <w:color w:val="000000" w:themeColor="text1"/>
          <w:sz w:val="32"/>
          <w:szCs w:val="32"/>
          <w:shd w:val="clear" w:color="auto" w:fill="FFFFFF"/>
        </w:rPr>
        <w:t xml:space="preserve">который был </w:t>
      </w:r>
      <w:r w:rsidR="00310042" w:rsidRPr="00373D21">
        <w:rPr>
          <w:color w:val="000000" w:themeColor="text1"/>
          <w:sz w:val="32"/>
          <w:szCs w:val="32"/>
          <w:shd w:val="clear" w:color="auto" w:fill="FFFFFF"/>
        </w:rPr>
        <w:lastRenderedPageBreak/>
        <w:t xml:space="preserve">высоко оценен </w:t>
      </w:r>
      <w:r w:rsidR="004872B9" w:rsidRPr="00373D21">
        <w:rPr>
          <w:color w:val="000000" w:themeColor="text1"/>
          <w:sz w:val="32"/>
          <w:szCs w:val="32"/>
          <w:shd w:val="clear" w:color="auto" w:fill="FFFFFF"/>
        </w:rPr>
        <w:t xml:space="preserve">публикой и </w:t>
      </w:r>
      <w:r w:rsidR="00310042" w:rsidRPr="00373D21">
        <w:rPr>
          <w:color w:val="000000" w:themeColor="text1"/>
          <w:sz w:val="32"/>
          <w:szCs w:val="32"/>
          <w:shd w:val="clear" w:color="auto" w:fill="FFFFFF"/>
        </w:rPr>
        <w:t>французской прессой</w:t>
      </w:r>
      <w:r w:rsidRPr="00373D21">
        <w:rPr>
          <w:color w:val="000000" w:themeColor="text1"/>
          <w:sz w:val="32"/>
          <w:szCs w:val="32"/>
          <w:shd w:val="clear" w:color="auto" w:fill="FFFFFF"/>
        </w:rPr>
        <w:t>. Самую теплую статью написал Берлиоз.</w:t>
      </w:r>
    </w:p>
    <w:p w:rsidR="0093505D" w:rsidRPr="00373D21" w:rsidRDefault="005E70D6" w:rsidP="00373D21">
      <w:pPr>
        <w:tabs>
          <w:tab w:val="left" w:pos="912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373D21">
        <w:rPr>
          <w:i/>
          <w:color w:val="000000" w:themeColor="text1"/>
          <w:sz w:val="32"/>
          <w:szCs w:val="32"/>
          <w:shd w:val="clear" w:color="auto" w:fill="FFFFFF"/>
        </w:rPr>
        <w:t>«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>Талант Глинки</w:t>
      </w:r>
      <w:r w:rsidRPr="00373D21">
        <w:rPr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>отличается необычай</w:t>
      </w:r>
      <w:r w:rsidRPr="00373D21">
        <w:rPr>
          <w:i/>
          <w:color w:val="000000" w:themeColor="text1"/>
          <w:sz w:val="32"/>
          <w:szCs w:val="32"/>
          <w:shd w:val="clear" w:color="auto" w:fill="FFFFFF"/>
        </w:rPr>
        <w:t xml:space="preserve">ными гибкостью и разнообразием… 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>Он великий гармонист и п</w:t>
      </w:r>
      <w:r w:rsidR="008F757F" w:rsidRPr="00373D21">
        <w:rPr>
          <w:i/>
          <w:color w:val="000000" w:themeColor="text1"/>
          <w:sz w:val="32"/>
          <w:szCs w:val="32"/>
          <w:shd w:val="clear" w:color="auto" w:fill="FFFFFF"/>
        </w:rPr>
        <w:t>ишет партии инструментов с такой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 xml:space="preserve"> тщательностью, с таким глубоким знанием их самых тайных средств, что его оркестр </w:t>
      </w:r>
      <w:r w:rsidRPr="00373D21">
        <w:rPr>
          <w:i/>
          <w:color w:val="000000" w:themeColor="text1"/>
          <w:sz w:val="32"/>
          <w:szCs w:val="32"/>
          <w:shd w:val="clear" w:color="auto" w:fill="FFFFFF"/>
        </w:rPr>
        <w:t xml:space="preserve">– 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>один из самых новых, сам</w:t>
      </w:r>
      <w:r w:rsidRPr="00373D21">
        <w:rPr>
          <w:i/>
          <w:color w:val="000000" w:themeColor="text1"/>
          <w:sz w:val="32"/>
          <w:szCs w:val="32"/>
          <w:shd w:val="clear" w:color="auto" w:fill="FFFFFF"/>
        </w:rPr>
        <w:t>ых живых оркестров в наше время»</w:t>
      </w:r>
      <w:r w:rsidR="0093505D" w:rsidRPr="00373D21">
        <w:rPr>
          <w:i/>
          <w:color w:val="000000" w:themeColor="text1"/>
          <w:sz w:val="32"/>
          <w:szCs w:val="32"/>
          <w:shd w:val="clear" w:color="auto" w:fill="FFFFFF"/>
        </w:rPr>
        <w:t>.</w:t>
      </w:r>
    </w:p>
    <w:p w:rsidR="0093505D" w:rsidRPr="00373D21" w:rsidRDefault="00757982" w:rsidP="00373D21">
      <w:pPr>
        <w:tabs>
          <w:tab w:val="left" w:pos="912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Россию об успехах Глинки известили журнал «Иллюстрация», газеты «Северная пчела» и «Московские ведомости». Вскоре после концерта, сообщая матери о его результатах, композитор писал: </w:t>
      </w: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«Может быть, другие будут счастливее в своих дебютах, но я первый русский композитор, который познакомил парижскую публику со своим именем и своими произведениями, написанными в России и для России».</w:t>
      </w:r>
    </w:p>
    <w:p w:rsidR="00546349" w:rsidRPr="00373D21" w:rsidRDefault="00007088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hyperlink r:id="rId32" w:tgtFrame="_blank" w:tooltip="Описание месяца май" w:history="1">
        <w:r w:rsidR="0047044A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мае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47044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1845 года Глинка отправился в Испанию, где пробыл до середины 1847 года. </w:t>
      </w:r>
      <w:r w:rsidR="000C56EC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Изучал традиционную культуру, нравы, язык испанск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ого народа, записывал испанские </w:t>
      </w:r>
      <w:hyperlink r:id="rId33" w:tooltip="Фольклор" w:history="1">
        <w:r w:rsidR="000C56EC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фольклорные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0C56EC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мелодии</w:t>
      </w:r>
      <w:r w:rsidR="00077A2C" w:rsidRPr="00373D21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 xml:space="preserve">. </w:t>
      </w:r>
      <w:r w:rsidR="000C56EC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Мадрид подарил композитору множество ярких впечатлений, которые легли в основу двух блестящих оркестровых пьес: «Арагонской хоты» и «Воспоминаний о летней ночи в Мадриде».</w:t>
      </w:r>
    </w:p>
    <w:p w:rsidR="00735DE8" w:rsidRDefault="0047044A" w:rsidP="00373D21">
      <w:pPr>
        <w:tabs>
          <w:tab w:val="left" w:pos="912"/>
        </w:tabs>
        <w:spacing w:line="360" w:lineRule="auto"/>
        <w:ind w:firstLine="709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В 1848</w:t>
      </w:r>
      <w:r w:rsidR="0054634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году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композитор про</w:t>
      </w:r>
      <w:r w:rsidR="00A22A2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вел несколько месяцев в Варшаве. В это пору он сочинил замечательные романсы: «Слышу ли голос твой» на стихи М. Лермонтова, «Заздравный кубок» на стихи А. Пушкина</w:t>
      </w:r>
      <w:r w:rsidR="00AE31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,</w:t>
      </w:r>
      <w:r w:rsidR="00820234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«Песнь Маргариты» на стихи И</w:t>
      </w:r>
      <w:r w:rsidR="00A22A2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  <w:r w:rsidR="00AE31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Гете и </w:t>
      </w:r>
      <w:r w:rsidR="00DC4A6C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фантазию на две русские темы </w:t>
      </w:r>
      <w:r w:rsidR="00AE31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«</w:t>
      </w:r>
      <w:r w:rsidR="00411E3D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Камаринск</w:t>
      </w:r>
      <w:r w:rsidR="00F80D2A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ая</w:t>
      </w:r>
      <w:r w:rsidR="00AE310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»</w:t>
      </w:r>
      <w:r w:rsidR="00DC4A6C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, значение которой для русской симфонической школы неизмеримо.</w:t>
      </w:r>
      <w:r w:rsidR="00DC4A6C" w:rsidRPr="00373D21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</w:p>
    <w:p w:rsidR="00546349" w:rsidRPr="00373D21" w:rsidRDefault="00411E3D" w:rsidP="00373D21">
      <w:pPr>
        <w:tabs>
          <w:tab w:val="left" w:pos="912"/>
        </w:tabs>
        <w:spacing w:line="360" w:lineRule="auto"/>
        <w:ind w:firstLine="709"/>
        <w:rPr>
          <w:rFonts w:ascii="Arial" w:hAnsi="Arial" w:cs="Arial"/>
          <w:b/>
          <w:bCs/>
          <w:color w:val="000000" w:themeColor="text1"/>
          <w:shd w:val="clear" w:color="auto" w:fill="FFFFFF"/>
        </w:rPr>
      </w:pPr>
      <w:r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lastRenderedPageBreak/>
        <w:t>«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В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ней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,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как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дуб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в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желуде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,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заключена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вся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русская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симфоническая</w:t>
      </w:r>
      <w:r w:rsidR="00DC4A6C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DC4A6C" w:rsidRPr="00373D21">
        <w:rPr>
          <w:rFonts w:cs="Times New Roman"/>
          <w:bCs/>
          <w:i/>
          <w:color w:val="000000" w:themeColor="text1"/>
          <w:sz w:val="32"/>
          <w:szCs w:val="32"/>
          <w:shd w:val="clear" w:color="auto" w:fill="FFFFFF"/>
        </w:rPr>
        <w:t>музыка</w:t>
      </w: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», –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однажды сказал крылатую фразу П.И. Чайковский.</w:t>
      </w:r>
    </w:p>
    <w:p w:rsidR="00C2253B" w:rsidRPr="00373D21" w:rsidRDefault="003E2916" w:rsidP="00373D21">
      <w:pPr>
        <w:tabs>
          <w:tab w:val="left" w:pos="912"/>
        </w:tabs>
        <w:spacing w:line="360" w:lineRule="auto"/>
        <w:ind w:firstLine="709"/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С глубоким проникновением в характер русского народа, получивший замечательное выражение в его национальной музыке, большим богатством творческой фантазии композитор лаконичными средствами с высоким мастерством создал в «Камаринской» яркую и поэтичную картинку из русской народной жизни.</w:t>
      </w:r>
    </w:p>
    <w:p w:rsidR="00C51545" w:rsidRPr="00373D21" w:rsidRDefault="00CB16B9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Последнее десятилетие </w:t>
      </w:r>
      <w:r w:rsidR="001853AB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жизни </w:t>
      </w:r>
      <w:r w:rsidR="00F04E8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Михаил Иванович </w:t>
      </w:r>
      <w:r w:rsidR="001853AB">
        <w:rPr>
          <w:rFonts w:cs="Times New Roman"/>
          <w:color w:val="000000" w:themeColor="text1"/>
          <w:sz w:val="32"/>
          <w:szCs w:val="32"/>
          <w:shd w:val="clear" w:color="auto" w:fill="FFFFFF"/>
        </w:rPr>
        <w:t>прове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л в России и за рубежом. </w:t>
      </w:r>
      <w:r w:rsidR="001018D9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В 1854–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1855 годах</w:t>
      </w:r>
      <w:r w:rsidR="00C2253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он составил</w:t>
      </w:r>
      <w:r w:rsidR="00C2253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автобиографические «Записки» – ценнейший документ в истории р</w:t>
      </w:r>
      <w:r w:rsidR="00707C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усской культуры, опубликованный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E153DE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в журнале </w:t>
      </w:r>
      <w:hyperlink r:id="rId34" w:history="1">
        <w:r w:rsidR="00C2253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«Русская старина»</w:t>
        </w:r>
      </w:hyperlink>
      <w:r w:rsidR="00E153DE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в 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1870 году.</w:t>
      </w:r>
      <w:r w:rsidR="00C2253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В 1856 году</w:t>
      </w:r>
      <w:r w:rsidR="00C2253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в журнале «Музыкальный и театральный вестник» были напечатаны е</w:t>
      </w:r>
      <w:r w:rsidR="00F04E81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го «Заметки об инструментовке» по записям А.Н. Серова</w:t>
      </w:r>
      <w:r w:rsidR="00C2253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.</w:t>
      </w:r>
    </w:p>
    <w:p w:rsidR="005F1F56" w:rsidRPr="00373D21" w:rsidRDefault="0036691C" w:rsidP="00373D21">
      <w:pPr>
        <w:tabs>
          <w:tab w:val="left" w:pos="912"/>
        </w:tabs>
        <w:spacing w:line="360" w:lineRule="auto"/>
        <w:ind w:firstLine="709"/>
        <w:rPr>
          <w:rFonts w:ascii="Segoe UI" w:hAnsi="Segoe UI" w:cs="Segoe UI"/>
          <w:color w:val="000000" w:themeColor="text1"/>
          <w:spacing w:val="7"/>
          <w:sz w:val="32"/>
          <w:szCs w:val="32"/>
          <w:shd w:val="clear" w:color="auto" w:fill="FFFFFF"/>
        </w:rPr>
      </w:pPr>
      <w:r w:rsidRPr="00373D21">
        <w:rPr>
          <w:color w:val="000000" w:themeColor="text1"/>
          <w:sz w:val="32"/>
          <w:szCs w:val="32"/>
        </w:rPr>
        <w:t>Весной 1856 года композитор предпринял последнюю заграничную поездку в Берлин. Увлеченный старинной полифонией, он углубле</w:t>
      </w:r>
      <w:r w:rsidR="00DB3AAB" w:rsidRPr="00373D21">
        <w:rPr>
          <w:color w:val="000000" w:themeColor="text1"/>
          <w:sz w:val="32"/>
          <w:szCs w:val="32"/>
        </w:rPr>
        <w:t>нно работал над наследием</w:t>
      </w:r>
      <w:r w:rsidRPr="00373D21">
        <w:rPr>
          <w:rStyle w:val="spelle"/>
          <w:color w:val="000000" w:themeColor="text1"/>
          <w:sz w:val="32"/>
          <w:szCs w:val="32"/>
        </w:rPr>
        <w:t xml:space="preserve"> </w:t>
      </w:r>
      <w:r w:rsidR="00392D60" w:rsidRPr="00373D21">
        <w:rPr>
          <w:rStyle w:val="spelle"/>
          <w:color w:val="000000" w:themeColor="text1"/>
          <w:sz w:val="32"/>
          <w:szCs w:val="32"/>
        </w:rPr>
        <w:t xml:space="preserve">Д. </w:t>
      </w:r>
      <w:proofErr w:type="spellStart"/>
      <w:r w:rsidRPr="00373D21">
        <w:rPr>
          <w:rStyle w:val="spelle"/>
          <w:color w:val="000000" w:themeColor="text1"/>
          <w:sz w:val="32"/>
          <w:szCs w:val="32"/>
        </w:rPr>
        <w:t>Палестрины</w:t>
      </w:r>
      <w:proofErr w:type="spellEnd"/>
      <w:r w:rsidRPr="00373D21">
        <w:rPr>
          <w:color w:val="000000" w:themeColor="text1"/>
          <w:sz w:val="32"/>
          <w:szCs w:val="32"/>
        </w:rPr>
        <w:t xml:space="preserve">, </w:t>
      </w:r>
      <w:r w:rsidR="00392D60" w:rsidRPr="00373D21">
        <w:rPr>
          <w:color w:val="000000" w:themeColor="text1"/>
          <w:sz w:val="32"/>
          <w:szCs w:val="32"/>
        </w:rPr>
        <w:t xml:space="preserve">Г. </w:t>
      </w:r>
      <w:r w:rsidRPr="00373D21">
        <w:rPr>
          <w:color w:val="000000" w:themeColor="text1"/>
          <w:sz w:val="32"/>
          <w:szCs w:val="32"/>
        </w:rPr>
        <w:t xml:space="preserve">Генделя, </w:t>
      </w:r>
      <w:r w:rsidR="00392D60" w:rsidRPr="00373D21">
        <w:rPr>
          <w:color w:val="000000" w:themeColor="text1"/>
          <w:sz w:val="32"/>
          <w:szCs w:val="32"/>
        </w:rPr>
        <w:t xml:space="preserve">И. </w:t>
      </w:r>
      <w:r w:rsidRPr="00373D21">
        <w:rPr>
          <w:color w:val="000000" w:themeColor="text1"/>
          <w:sz w:val="32"/>
          <w:szCs w:val="32"/>
        </w:rPr>
        <w:t>Баха, преследуя особую цель создания оригинальной системы русского контрапункта.</w:t>
      </w:r>
      <w:r w:rsidR="00DB3AAB" w:rsidRPr="00373D21">
        <w:rPr>
          <w:rFonts w:ascii="Segoe UI" w:hAnsi="Segoe UI" w:cs="Segoe UI"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DB3AAB" w:rsidRPr="00373D21">
        <w:rPr>
          <w:color w:val="000000" w:themeColor="text1"/>
          <w:sz w:val="32"/>
          <w:szCs w:val="32"/>
          <w:shd w:val="clear" w:color="auto" w:fill="FFFFFF"/>
        </w:rPr>
        <w:t>Начался новый этап творческой биографии, которому не суждено было завершиться.</w:t>
      </w:r>
      <w:r w:rsidR="00DB3AAB" w:rsidRPr="00373D21">
        <w:rPr>
          <w:rFonts w:ascii="Segoe UI" w:hAnsi="Segoe UI" w:cs="Segoe UI"/>
          <w:color w:val="000000" w:themeColor="text1"/>
          <w:spacing w:val="7"/>
          <w:sz w:val="27"/>
          <w:szCs w:val="27"/>
          <w:shd w:val="clear" w:color="auto" w:fill="FFFFFF"/>
        </w:rPr>
        <w:t xml:space="preserve"> </w:t>
      </w:r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Эти идеи Глинки были впоследствии развиты М.</w:t>
      </w:r>
      <w:r w:rsidR="00392D60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</w:t>
      </w:r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Балакиревым, </w:t>
      </w:r>
      <w:hyperlink r:id="rId35" w:history="1">
        <w:r w:rsidR="00392D60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П.</w:t>
        </w:r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 xml:space="preserve"> Чайковским</w:t>
        </w:r>
      </w:hyperlink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, </w:t>
      </w:r>
      <w:hyperlink r:id="rId36" w:history="1"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Н.</w:t>
        </w:r>
        <w:r w:rsidR="00392D60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Римским-Корсаковым</w:t>
        </w:r>
      </w:hyperlink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, </w:t>
      </w:r>
      <w:hyperlink r:id="rId37" w:history="1"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С.</w:t>
        </w:r>
        <w:r w:rsidR="00392D60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Танеевым</w:t>
        </w:r>
      </w:hyperlink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,</w:t>
      </w:r>
      <w:r w:rsidR="00DB3AAB" w:rsidRPr="00373D21">
        <w:rPr>
          <w:rFonts w:cs="Times New Roman"/>
          <w:color w:val="000000" w:themeColor="text1"/>
          <w:sz w:val="32"/>
          <w:szCs w:val="32"/>
        </w:rPr>
        <w:t xml:space="preserve"> </w:t>
      </w:r>
      <w:hyperlink r:id="rId38" w:history="1"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С. Рахманиновым</w:t>
        </w:r>
      </w:hyperlink>
      <w:r w:rsidR="00392D60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и </w:t>
      </w:r>
      <w:hyperlink r:id="rId39" w:history="1"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А.</w:t>
        </w:r>
        <w:r w:rsidR="00392D60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 xml:space="preserve"> </w:t>
        </w:r>
        <w:r w:rsidR="00DB3AAB" w:rsidRPr="00373D21">
          <w:rPr>
            <w:rFonts w:cs="Times New Roman"/>
            <w:color w:val="000000" w:themeColor="text1"/>
            <w:spacing w:val="7"/>
            <w:sz w:val="32"/>
            <w:szCs w:val="32"/>
            <w:bdr w:val="none" w:sz="0" w:space="0" w:color="auto" w:frame="1"/>
            <w:shd w:val="clear" w:color="auto" w:fill="FFFFFF"/>
          </w:rPr>
          <w:t>Кастальским</w:t>
        </w:r>
      </w:hyperlink>
      <w:r w:rsidR="00DB3AAB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.</w:t>
      </w:r>
    </w:p>
    <w:p w:rsidR="0014321F" w:rsidRPr="00373D21" w:rsidRDefault="00392D60" w:rsidP="00373D21">
      <w:pPr>
        <w:tabs>
          <w:tab w:val="left" w:pos="912"/>
        </w:tabs>
        <w:spacing w:line="360" w:lineRule="auto"/>
        <w:ind w:firstLine="709"/>
        <w:rPr>
          <w:color w:val="000000" w:themeColor="text1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lastRenderedPageBreak/>
        <w:t xml:space="preserve">Михаил Иванович Глинка </w:t>
      </w:r>
      <w:r w:rsidR="00224700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умер </w:t>
      </w:r>
      <w:r w:rsidR="00224700" w:rsidRPr="00373D21">
        <w:rPr>
          <w:rStyle w:val="a7"/>
          <w:rFonts w:cs="Times New Roman"/>
          <w:b w:val="0"/>
          <w:color w:val="000000" w:themeColor="text1"/>
          <w:sz w:val="32"/>
          <w:szCs w:val="32"/>
          <w:shd w:val="clear" w:color="auto" w:fill="FFFFFF"/>
        </w:rPr>
        <w:t>3 (</w:t>
      </w:r>
      <w:r w:rsidRPr="00373D21">
        <w:rPr>
          <w:rStyle w:val="a7"/>
          <w:rFonts w:cs="Times New Roman"/>
          <w:b w:val="0"/>
          <w:color w:val="000000" w:themeColor="text1"/>
          <w:sz w:val="32"/>
          <w:szCs w:val="32"/>
          <w:shd w:val="clear" w:color="auto" w:fill="FFFFFF"/>
        </w:rPr>
        <w:t>15</w:t>
      </w:r>
      <w:r w:rsidR="00224700" w:rsidRPr="00373D21">
        <w:rPr>
          <w:rStyle w:val="a7"/>
          <w:rFonts w:cs="Times New Roman"/>
          <w:b w:val="0"/>
          <w:color w:val="000000" w:themeColor="text1"/>
          <w:sz w:val="32"/>
          <w:szCs w:val="32"/>
          <w:shd w:val="clear" w:color="auto" w:fill="FFFFFF"/>
        </w:rPr>
        <w:t>)</w:t>
      </w:r>
      <w:r w:rsidRPr="00373D21">
        <w:rPr>
          <w:rStyle w:val="a7"/>
          <w:rFonts w:cs="Times New Roman"/>
          <w:b w:val="0"/>
          <w:color w:val="000000" w:themeColor="text1"/>
          <w:sz w:val="32"/>
          <w:szCs w:val="32"/>
          <w:shd w:val="clear" w:color="auto" w:fill="FFFFFF"/>
        </w:rPr>
        <w:t xml:space="preserve"> февраля 1857 года</w:t>
      </w:r>
      <w:r w:rsidR="00A97B8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AE68A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в Берлине в возрасте 52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лет. Великого композитора похоронили на </w:t>
      </w:r>
      <w:r w:rsidR="00766F94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Троицком </w:t>
      </w:r>
      <w:r w:rsidR="004246B5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лютеранском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кладбище. Через несколько месяцев, по настоянию младшей сестры Л</w:t>
      </w:r>
      <w:r w:rsidR="00224700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.И. Шестаковой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, прах Глинки был перевезен в Санкт-Петербург и перезахоронен на</w:t>
      </w:r>
      <w:r w:rsidR="004246B5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кладбище в Александро-Невской лавре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 На мог</w:t>
      </w:r>
      <w:r w:rsidR="00A47A2B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иле Михаила Ивановича установлен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памятник, созданный по эскизу скульптора И</w:t>
      </w:r>
      <w:r w:rsidR="00224700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.И.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proofErr w:type="spellStart"/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Горностаева</w:t>
      </w:r>
      <w:proofErr w:type="spellEnd"/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</w:t>
      </w:r>
      <w:r w:rsidR="00224700" w:rsidRPr="00373D21">
        <w:rPr>
          <w:rFonts w:cs="Times New Roman"/>
          <w:b/>
          <w:bCs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701156" w:rsidRPr="00373D21" w:rsidRDefault="00172B22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  <w:shd w:val="clear" w:color="auto" w:fill="FFFFFF"/>
        </w:rPr>
      </w:pPr>
      <w:r w:rsidRPr="00373D2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«Патриотическая песня</w:t>
      </w:r>
      <w:r w:rsidR="00D94C1C" w:rsidRPr="00373D21">
        <w:rPr>
          <w:rFonts w:cs="Times New Roman"/>
          <w:bCs/>
          <w:color w:val="000000" w:themeColor="text1"/>
          <w:sz w:val="32"/>
          <w:szCs w:val="32"/>
          <w:shd w:val="clear" w:color="auto" w:fill="FFFFFF"/>
        </w:rPr>
        <w:t>»</w:t>
      </w:r>
      <w:hyperlink r:id="rId40" w:tooltip="Глинка, Михаил Иванович" w:history="1">
        <w:r w:rsidR="00D94C1C"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 xml:space="preserve"> Глинки</w:t>
        </w:r>
      </w:hyperlink>
      <w:r w:rsidR="00D94C1C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была полож</w:t>
      </w:r>
      <w:r w:rsidR="00323D49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ена в основу гимна </w:t>
      </w:r>
      <w:r w:rsidR="00EA007E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нашего государства </w:t>
      </w:r>
      <w:r w:rsidR="00060AD0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с 1990</w:t>
      </w:r>
      <w:r w:rsidR="00323D49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 xml:space="preserve"> по 2000 год</w:t>
      </w:r>
      <w:r w:rsidR="00060AD0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ы</w:t>
      </w:r>
      <w:r w:rsidR="00EA007E" w:rsidRPr="00373D21">
        <w:rPr>
          <w:rFonts w:cs="Times New Roman"/>
          <w:color w:val="000000" w:themeColor="text1"/>
          <w:spacing w:val="7"/>
          <w:sz w:val="32"/>
          <w:szCs w:val="32"/>
          <w:shd w:val="clear" w:color="auto" w:fill="FFFFFF"/>
        </w:rPr>
        <w:t>.</w:t>
      </w:r>
    </w:p>
    <w:p w:rsidR="00D94C1C" w:rsidRPr="00373D21" w:rsidRDefault="0014321F" w:rsidP="00373D21">
      <w:pPr>
        <w:tabs>
          <w:tab w:val="left" w:pos="912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23 ноября 1990 года постановлением </w:t>
      </w:r>
      <w:hyperlink r:id="rId41" w:tooltip="Верховный Совет РСФСР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Верховного Совета РСФСР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F7050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мелодия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М.И. Глинки </w:t>
      </w:r>
      <w:r w:rsidR="000D1892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была </w:t>
      </w:r>
      <w:r w:rsidR="00F7050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одобрена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в </w:t>
      </w:r>
      <w:r w:rsidR="00F70503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качестве Г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осударственного гимна </w:t>
      </w:r>
      <w:hyperlink r:id="rId42" w:tooltip="РСФСР" w:history="1">
        <w:r w:rsidRPr="00373D21">
          <w:rPr>
            <w:rFonts w:cs="Times New Roman"/>
            <w:color w:val="000000" w:themeColor="text1"/>
            <w:sz w:val="32"/>
            <w:szCs w:val="32"/>
            <w:shd w:val="clear" w:color="auto" w:fill="FFFFFF"/>
          </w:rPr>
          <w:t>РСФСР</w:t>
        </w:r>
      </w:hyperlink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. </w:t>
      </w:r>
    </w:p>
    <w:p w:rsidR="00EA007E" w:rsidRPr="00373D21" w:rsidRDefault="007E4488" w:rsidP="00373D21">
      <w:pPr>
        <w:tabs>
          <w:tab w:val="left" w:pos="912"/>
        </w:tabs>
        <w:spacing w:line="360" w:lineRule="auto"/>
        <w:ind w:firstLine="709"/>
        <w:rPr>
          <w:color w:val="000000" w:themeColor="text1"/>
        </w:rPr>
      </w:pP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Указом Президента РФ от </w:t>
      </w:r>
      <w:r w:rsidR="00EA007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11 декабря</w:t>
      </w:r>
      <w:r w:rsidR="008A67D1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EA007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1993 года «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Патриотическая песня</w:t>
      </w:r>
      <w:r w:rsidR="00EA007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» </w:t>
      </w:r>
      <w:r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утверждена </w:t>
      </w:r>
      <w:r w:rsidR="00EA007E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гимном Российской Федерации.</w:t>
      </w:r>
    </w:p>
    <w:p w:rsidR="00020C36" w:rsidRPr="00020C36" w:rsidRDefault="00D34164" w:rsidP="00020C36">
      <w:pPr>
        <w:tabs>
          <w:tab w:val="left" w:pos="912"/>
        </w:tabs>
        <w:spacing w:line="360" w:lineRule="auto"/>
        <w:ind w:firstLine="709"/>
        <w:rPr>
          <w:sz w:val="32"/>
          <w:szCs w:val="32"/>
        </w:rPr>
      </w:pPr>
      <w:r>
        <w:rPr>
          <w:sz w:val="32"/>
          <w:szCs w:val="32"/>
        </w:rPr>
        <w:t xml:space="preserve">Михаил Иванович </w:t>
      </w:r>
      <w:r w:rsidR="005225A3">
        <w:rPr>
          <w:sz w:val="32"/>
          <w:szCs w:val="32"/>
        </w:rPr>
        <w:t>Глинка –</w:t>
      </w:r>
      <w:r w:rsidR="005225A3" w:rsidRPr="005225A3">
        <w:rPr>
          <w:sz w:val="32"/>
          <w:szCs w:val="32"/>
        </w:rPr>
        <w:t xml:space="preserve"> основоположник русской классической музыки и первый русский композитор мирового значения. </w:t>
      </w:r>
      <w:r w:rsidR="00020C36">
        <w:rPr>
          <w:sz w:val="32"/>
          <w:szCs w:val="32"/>
        </w:rPr>
        <w:t>Его творчество</w:t>
      </w:r>
      <w:r w:rsidR="005225A3" w:rsidRPr="005225A3">
        <w:rPr>
          <w:sz w:val="32"/>
          <w:szCs w:val="32"/>
        </w:rPr>
        <w:t xml:space="preserve"> завершило процесс формирования отечественной композиторской школы и вместе с тем открыло новые пути русской музыки, занявшей в XIX веке одно из ведущ</w:t>
      </w:r>
      <w:r w:rsidR="00DC18CA">
        <w:rPr>
          <w:sz w:val="32"/>
          <w:szCs w:val="32"/>
        </w:rPr>
        <w:t>их мест в европейской культуре.</w:t>
      </w:r>
      <w:r w:rsidR="00020C36">
        <w:rPr>
          <w:sz w:val="32"/>
          <w:szCs w:val="32"/>
        </w:rPr>
        <w:t xml:space="preserve"> </w:t>
      </w:r>
      <w:r w:rsidR="00020C36" w:rsidRPr="00373D21">
        <w:rPr>
          <w:color w:val="000000" w:themeColor="text1"/>
          <w:sz w:val="32"/>
          <w:szCs w:val="32"/>
          <w:shd w:val="clear" w:color="auto" w:fill="FFFFFF"/>
        </w:rPr>
        <w:t>В своем творчестве Глинка выразил передовые идейные устремления времени. Его произведения проникнуты</w:t>
      </w:r>
      <w:r w:rsidR="00667521">
        <w:rPr>
          <w:color w:val="000000" w:themeColor="text1"/>
          <w:sz w:val="32"/>
          <w:szCs w:val="32"/>
          <w:shd w:val="clear" w:color="auto" w:fill="FFFFFF"/>
        </w:rPr>
        <w:t xml:space="preserve"> патриотизмом</w:t>
      </w:r>
      <w:r w:rsidR="00020C36" w:rsidRPr="00373D21">
        <w:rPr>
          <w:color w:val="000000" w:themeColor="text1"/>
          <w:sz w:val="32"/>
          <w:szCs w:val="32"/>
          <w:shd w:val="clear" w:color="auto" w:fill="FFFFFF"/>
        </w:rPr>
        <w:t xml:space="preserve"> и верой в народ. </w:t>
      </w:r>
    </w:p>
    <w:p w:rsidR="005225A3" w:rsidRPr="00020C36" w:rsidRDefault="008378F8" w:rsidP="00020C36">
      <w:pPr>
        <w:tabs>
          <w:tab w:val="left" w:pos="912"/>
        </w:tabs>
        <w:spacing w:line="360" w:lineRule="auto"/>
        <w:ind w:firstLine="709"/>
        <w:rPr>
          <w:color w:val="000000" w:themeColor="text1"/>
        </w:rPr>
      </w:pPr>
      <w:r>
        <w:rPr>
          <w:sz w:val="32"/>
          <w:szCs w:val="32"/>
        </w:rPr>
        <w:t xml:space="preserve">Михаил Иванович </w:t>
      </w:r>
      <w:r w:rsidR="005225A3" w:rsidRPr="005225A3">
        <w:rPr>
          <w:sz w:val="32"/>
          <w:szCs w:val="32"/>
        </w:rPr>
        <w:t xml:space="preserve">обращался </w:t>
      </w:r>
      <w:r w:rsidR="00020C36">
        <w:rPr>
          <w:sz w:val="32"/>
          <w:szCs w:val="32"/>
        </w:rPr>
        <w:t>к различным музыкальным жанрам –</w:t>
      </w:r>
      <w:r w:rsidR="005225A3" w:rsidRPr="005225A3">
        <w:rPr>
          <w:sz w:val="32"/>
          <w:szCs w:val="32"/>
        </w:rPr>
        <w:t xml:space="preserve"> опере, романсу, симфоническим произведениям, </w:t>
      </w:r>
      <w:r w:rsidR="005225A3" w:rsidRPr="005225A3">
        <w:rPr>
          <w:sz w:val="32"/>
          <w:szCs w:val="32"/>
        </w:rPr>
        <w:lastRenderedPageBreak/>
        <w:t>камерным ансамблям, фортепианным пьесам</w:t>
      </w:r>
      <w:r w:rsidR="00DD4814">
        <w:rPr>
          <w:sz w:val="32"/>
          <w:szCs w:val="32"/>
        </w:rPr>
        <w:t xml:space="preserve"> и другим сочинениям. Важнейшие качества</w:t>
      </w:r>
      <w:r w:rsidR="005225A3" w:rsidRPr="005225A3">
        <w:rPr>
          <w:sz w:val="32"/>
          <w:szCs w:val="32"/>
        </w:rPr>
        <w:t xml:space="preserve"> музыки Глинки </w:t>
      </w:r>
      <w:r w:rsidR="00DD4814">
        <w:rPr>
          <w:sz w:val="32"/>
          <w:szCs w:val="32"/>
        </w:rPr>
        <w:t xml:space="preserve">– </w:t>
      </w:r>
      <w:r w:rsidR="005225A3" w:rsidRPr="005225A3">
        <w:rPr>
          <w:sz w:val="32"/>
          <w:szCs w:val="32"/>
        </w:rPr>
        <w:t>выразительность и пластичность мелодий, тонкость гармонии и стройность формы, изящество инструментовки. Его музыкальный язык, впитав в себя своеобразные черты русской народной песни и итальянского бельканто, венской классической школы и романтического искусства, стал основой национального стиля русской классической музыки.</w:t>
      </w:r>
    </w:p>
    <w:p w:rsidR="005225A3" w:rsidRPr="005225A3" w:rsidRDefault="00020C36" w:rsidP="00373D21">
      <w:pPr>
        <w:tabs>
          <w:tab w:val="left" w:pos="912"/>
        </w:tabs>
        <w:spacing w:line="360" w:lineRule="auto"/>
        <w:ind w:firstLine="709"/>
        <w:rPr>
          <w:color w:val="000000" w:themeColor="text1"/>
          <w:sz w:val="32"/>
          <w:szCs w:val="32"/>
          <w:highlight w:val="yellow"/>
          <w:shd w:val="clear" w:color="auto" w:fill="FFFFFF"/>
        </w:rPr>
      </w:pPr>
      <w:r w:rsidRPr="005225A3">
        <w:rPr>
          <w:sz w:val="32"/>
          <w:szCs w:val="32"/>
        </w:rPr>
        <w:t>Подобно Пушкину Глинка создал прекрасное и гармоничное искусство, воспевающее красоту и радость жизни, торжество разума, добра и справедливости.</w:t>
      </w:r>
    </w:p>
    <w:p w:rsidR="007738CB" w:rsidRPr="00373D21" w:rsidRDefault="00020C36" w:rsidP="00373D21">
      <w:pPr>
        <w:tabs>
          <w:tab w:val="left" w:pos="2823"/>
        </w:tabs>
        <w:spacing w:line="360" w:lineRule="auto"/>
        <w:ind w:firstLine="709"/>
        <w:rPr>
          <w:rFonts w:eastAsia="Times New Roman" w:cs="Times New Roman"/>
          <w:color w:val="000000" w:themeColor="text1"/>
          <w:sz w:val="32"/>
          <w:szCs w:val="32"/>
          <w:lang w:eastAsia="ru-RU"/>
        </w:rPr>
      </w:pPr>
      <w:r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 </w:t>
      </w:r>
      <w:r w:rsidR="000E0D37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«Во многих отношениях Глинка имеет в русской музыке такое же значение, ка</w:t>
      </w:r>
      <w:r w:rsidR="008A67D1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к Пушкин в русской поэзии. Оба – великие таланты, оба </w:t>
      </w:r>
      <w:r w:rsidR="00C116C9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– </w:t>
      </w:r>
      <w:r w:rsidR="000E0D37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родоначальники нового русского художественного творчества, о</w:t>
      </w:r>
      <w:r w:rsidR="00C116C9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 xml:space="preserve">ба создали новый русский язык – один в поэзии, другой – </w:t>
      </w:r>
      <w:r w:rsidR="000E0D37" w:rsidRPr="00373D21">
        <w:rPr>
          <w:rFonts w:cs="Times New Roman"/>
          <w:i/>
          <w:color w:val="000000" w:themeColor="text1"/>
          <w:sz w:val="32"/>
          <w:szCs w:val="32"/>
          <w:shd w:val="clear" w:color="auto" w:fill="FFFFFF"/>
        </w:rPr>
        <w:t>в музыке»,</w:t>
      </w:r>
      <w:r w:rsidR="00C116C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– </w:t>
      </w:r>
      <w:r w:rsidR="000E0D37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писал известный критик В</w:t>
      </w:r>
      <w:r w:rsidR="00C116C9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>.В.</w:t>
      </w:r>
      <w:r w:rsidR="000E0D37" w:rsidRPr="00373D21"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Стасов.</w:t>
      </w:r>
    </w:p>
    <w:p w:rsidR="004B0392" w:rsidRPr="004B0392" w:rsidRDefault="004B0392" w:rsidP="004B0392">
      <w:pPr>
        <w:tabs>
          <w:tab w:val="left" w:pos="2628"/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4B0392" w:rsidRDefault="004B0392" w:rsidP="004B0392">
      <w:pPr>
        <w:tabs>
          <w:tab w:val="left" w:pos="2628"/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4B0392" w:rsidRPr="004B0392" w:rsidRDefault="004B0392" w:rsidP="004B0392">
      <w:pPr>
        <w:tabs>
          <w:tab w:val="left" w:pos="2628"/>
          <w:tab w:val="left" w:pos="3036"/>
        </w:tabs>
        <w:spacing w:line="360" w:lineRule="auto"/>
        <w:rPr>
          <w:rFonts w:eastAsia="Calibri" w:cs="Times New Roman"/>
          <w:b/>
          <w:color w:val="000000" w:themeColor="text1"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020C36" w:rsidRDefault="00020C36" w:rsidP="003B22AA">
      <w:pPr>
        <w:tabs>
          <w:tab w:val="left" w:pos="2628"/>
          <w:tab w:val="left" w:pos="3036"/>
        </w:tabs>
        <w:rPr>
          <w:rFonts w:eastAsia="Calibri" w:cs="Times New Roman"/>
          <w:b/>
          <w:sz w:val="36"/>
          <w:szCs w:val="36"/>
        </w:rPr>
      </w:pPr>
    </w:p>
    <w:p w:rsidR="00D66580" w:rsidRPr="000945FF" w:rsidRDefault="000945FF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0945FF">
        <w:rPr>
          <w:rFonts w:eastAsia="Calibri" w:cs="Times New Roman"/>
          <w:b/>
          <w:sz w:val="36"/>
          <w:szCs w:val="36"/>
        </w:rPr>
        <w:lastRenderedPageBreak/>
        <w:t>Музыкальные сочинения</w:t>
      </w:r>
      <w:r w:rsidRPr="000945FF">
        <w:rPr>
          <w:rFonts w:eastAsia="Times New Roman" w:cs="Times New Roman"/>
          <w:b/>
          <w:sz w:val="36"/>
          <w:szCs w:val="36"/>
          <w:lang w:eastAsia="ru-RU"/>
        </w:rPr>
        <w:t xml:space="preserve"> М.И. Глинки</w:t>
      </w:r>
    </w:p>
    <w:p w:rsidR="000945FF" w:rsidRPr="000945FF" w:rsidRDefault="000945FF" w:rsidP="00D66580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402A26" w:rsidRPr="00402A26" w:rsidRDefault="00402A2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Сборники нот</w:t>
      </w:r>
    </w:p>
    <w:p w:rsidR="00402A26" w:rsidRPr="00402A26" w:rsidRDefault="00402A26" w:rsidP="000945FF">
      <w:pPr>
        <w:tabs>
          <w:tab w:val="left" w:pos="2628"/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(с описанием содержания)</w:t>
      </w:r>
    </w:p>
    <w:p w:rsidR="00402A26" w:rsidRPr="00402A26" w:rsidRDefault="00402A26" w:rsidP="00746FC4">
      <w:pPr>
        <w:tabs>
          <w:tab w:val="left" w:pos="3036"/>
        </w:tabs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545EDF" w:rsidRPr="002F3978" w:rsidRDefault="00402A26" w:rsidP="002F3978">
      <w:pPr>
        <w:tabs>
          <w:tab w:val="left" w:pos="3036"/>
        </w:tabs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402A26">
        <w:rPr>
          <w:rFonts w:eastAsia="Calibri" w:cs="Times New Roman"/>
          <w:b/>
          <w:sz w:val="36"/>
          <w:szCs w:val="36"/>
        </w:rPr>
        <w:t>Авторские сборники композитора</w:t>
      </w:r>
    </w:p>
    <w:p w:rsidR="005A3903" w:rsidRPr="005A3903" w:rsidRDefault="005A3903" w:rsidP="005A3903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A3903">
        <w:rPr>
          <w:rFonts w:cs="Times New Roman"/>
          <w:b/>
          <w:sz w:val="32"/>
          <w:szCs w:val="32"/>
        </w:rPr>
        <w:t>Глинка, М. И.</w:t>
      </w:r>
      <w:r w:rsidRPr="005A3903">
        <w:rPr>
          <w:rFonts w:cs="Times New Roman"/>
          <w:b/>
          <w:i/>
          <w:sz w:val="32"/>
          <w:szCs w:val="32"/>
        </w:rPr>
        <w:t xml:space="preserve"> </w:t>
      </w:r>
      <w:r w:rsidRPr="005A3903">
        <w:rPr>
          <w:rFonts w:cs="Times New Roman"/>
          <w:sz w:val="32"/>
          <w:szCs w:val="32"/>
        </w:rPr>
        <w:t xml:space="preserve">Славься : заключительный хор из оперы «Иван Сусанин» / М. И. Глинка. – Москва : </w:t>
      </w:r>
      <w:proofErr w:type="spellStart"/>
      <w:r w:rsidRPr="005A3903">
        <w:rPr>
          <w:rFonts w:cs="Times New Roman"/>
          <w:sz w:val="32"/>
          <w:szCs w:val="32"/>
        </w:rPr>
        <w:t>Музгиз</w:t>
      </w:r>
      <w:proofErr w:type="spellEnd"/>
      <w:r w:rsidRPr="005A3903">
        <w:rPr>
          <w:rFonts w:cs="Times New Roman"/>
          <w:sz w:val="32"/>
          <w:szCs w:val="32"/>
        </w:rPr>
        <w:t>, 1956. – 36 с.</w:t>
      </w:r>
    </w:p>
    <w:p w:rsidR="005A3903" w:rsidRPr="005A3903" w:rsidRDefault="005A3903" w:rsidP="005A3903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A3903">
        <w:rPr>
          <w:rFonts w:cs="Times New Roman"/>
          <w:i/>
          <w:sz w:val="32"/>
          <w:szCs w:val="32"/>
        </w:rPr>
        <w:t xml:space="preserve">85.941 Г-542; инв. </w:t>
      </w:r>
      <w:r w:rsidRPr="005A3903">
        <w:rPr>
          <w:rFonts w:cs="Times New Roman"/>
          <w:bCs/>
          <w:i/>
          <w:sz w:val="32"/>
          <w:szCs w:val="32"/>
        </w:rPr>
        <w:t>10166 – НОТ</w:t>
      </w:r>
      <w:r w:rsidRPr="005A3903">
        <w:rPr>
          <w:rFonts w:cs="Times New Roman"/>
          <w:i/>
          <w:sz w:val="32"/>
          <w:szCs w:val="32"/>
        </w:rPr>
        <w:t>.</w:t>
      </w:r>
    </w:p>
    <w:p w:rsidR="0000191D" w:rsidRDefault="0000191D" w:rsidP="0000191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 xml:space="preserve">Глинка, М. И. </w:t>
      </w:r>
      <w:r>
        <w:rPr>
          <w:rFonts w:cs="Times New Roman"/>
          <w:sz w:val="32"/>
          <w:szCs w:val="32"/>
        </w:rPr>
        <w:t>Иван Сусанин : опера в 4 действиях</w:t>
      </w:r>
      <w:r w:rsidRPr="00ED242C">
        <w:rPr>
          <w:rFonts w:cs="Times New Roman"/>
          <w:sz w:val="32"/>
          <w:szCs w:val="32"/>
        </w:rPr>
        <w:t xml:space="preserve"> с прологом / М. И. Глинка ; </w:t>
      </w:r>
      <w:r>
        <w:rPr>
          <w:rFonts w:cs="Times New Roman"/>
          <w:sz w:val="32"/>
          <w:szCs w:val="32"/>
        </w:rPr>
        <w:t>текст С. Городецкого. –</w:t>
      </w:r>
      <w:r w:rsidRPr="00ED242C">
        <w:rPr>
          <w:rFonts w:cs="Times New Roman"/>
          <w:sz w:val="32"/>
          <w:szCs w:val="32"/>
        </w:rPr>
        <w:t xml:space="preserve"> Клавир</w:t>
      </w:r>
      <w:r>
        <w:rPr>
          <w:rFonts w:cs="Times New Roman"/>
          <w:sz w:val="32"/>
          <w:szCs w:val="32"/>
        </w:rPr>
        <w:t xml:space="preserve"> </w:t>
      </w:r>
      <w:r>
        <w:rPr>
          <w:color w:val="000000" w:themeColor="text1"/>
          <w:sz w:val="32"/>
          <w:szCs w:val="32"/>
        </w:rPr>
        <w:t>(с пением)</w:t>
      </w:r>
      <w:r>
        <w:rPr>
          <w:rFonts w:cs="Times New Roman"/>
          <w:sz w:val="32"/>
          <w:szCs w:val="32"/>
        </w:rPr>
        <w:t>. – Москва : Музыка, 1978. – 391 с.</w:t>
      </w:r>
    </w:p>
    <w:p w:rsidR="0000191D" w:rsidRDefault="0000191D" w:rsidP="0000191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995992">
        <w:rPr>
          <w:rFonts w:cs="Times New Roman"/>
          <w:i/>
          <w:sz w:val="32"/>
          <w:szCs w:val="32"/>
        </w:rPr>
        <w:t>85.971 Г-542; инв.</w:t>
      </w:r>
      <w:r w:rsidRPr="00995992">
        <w:rPr>
          <w:rFonts w:cs="Times New Roman"/>
          <w:bCs/>
          <w:i/>
          <w:sz w:val="32"/>
          <w:szCs w:val="32"/>
        </w:rPr>
        <w:t xml:space="preserve"> 34148 – НОТ</w:t>
      </w:r>
      <w:r w:rsidRPr="00995992">
        <w:rPr>
          <w:rFonts w:cs="Times New Roman"/>
          <w:i/>
          <w:sz w:val="32"/>
          <w:szCs w:val="32"/>
        </w:rPr>
        <w:t xml:space="preserve">, </w:t>
      </w:r>
      <w:r w:rsidRPr="00995992">
        <w:rPr>
          <w:rFonts w:cs="Times New Roman"/>
          <w:bCs/>
          <w:i/>
          <w:sz w:val="32"/>
          <w:szCs w:val="32"/>
        </w:rPr>
        <w:t>34150 – НОТ</w:t>
      </w:r>
      <w:r w:rsidRPr="00995992">
        <w:rPr>
          <w:rFonts w:cs="Times New Roman"/>
          <w:i/>
          <w:sz w:val="32"/>
          <w:szCs w:val="32"/>
        </w:rPr>
        <w:t>.</w:t>
      </w:r>
    </w:p>
    <w:p w:rsidR="008A5212" w:rsidRPr="008A5212" w:rsidRDefault="008A5212" w:rsidP="008A521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8A5212">
        <w:rPr>
          <w:rFonts w:cs="Times New Roman"/>
          <w:b/>
          <w:sz w:val="32"/>
          <w:szCs w:val="32"/>
        </w:rPr>
        <w:t xml:space="preserve">Глинка, М. И. </w:t>
      </w:r>
      <w:r w:rsidRPr="008A5212">
        <w:rPr>
          <w:rFonts w:cs="Times New Roman"/>
          <w:sz w:val="32"/>
          <w:szCs w:val="32"/>
        </w:rPr>
        <w:t>Избранные произведения / М.</w:t>
      </w:r>
      <w:r w:rsidR="00481845">
        <w:rPr>
          <w:rFonts w:cs="Times New Roman"/>
          <w:sz w:val="32"/>
          <w:szCs w:val="32"/>
        </w:rPr>
        <w:t xml:space="preserve"> </w:t>
      </w:r>
      <w:r w:rsidRPr="008A5212">
        <w:rPr>
          <w:rFonts w:cs="Times New Roman"/>
          <w:sz w:val="32"/>
          <w:szCs w:val="32"/>
        </w:rPr>
        <w:t>И. Глинка. – Партитура. – Москва : Музыка, 1984. – 157 с. – (Русская симфоническая музыка ; том 1).</w:t>
      </w:r>
    </w:p>
    <w:p w:rsidR="008A5212" w:rsidRPr="008A5212" w:rsidRDefault="008A5212" w:rsidP="008A521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8A5212">
        <w:rPr>
          <w:rFonts w:cs="Times New Roman"/>
          <w:sz w:val="32"/>
          <w:szCs w:val="32"/>
        </w:rPr>
        <w:t>Содержание</w:t>
      </w:r>
      <w:proofErr w:type="gramStart"/>
      <w:r w:rsidRPr="008A5212">
        <w:rPr>
          <w:rFonts w:cs="Times New Roman"/>
          <w:sz w:val="32"/>
          <w:szCs w:val="32"/>
        </w:rPr>
        <w:t xml:space="preserve"> :</w:t>
      </w:r>
      <w:proofErr w:type="gramEnd"/>
      <w:r w:rsidR="006564EA">
        <w:rPr>
          <w:rFonts w:cs="Times New Roman"/>
          <w:sz w:val="32"/>
          <w:szCs w:val="32"/>
        </w:rPr>
        <w:t xml:space="preserve"> </w:t>
      </w:r>
      <w:r w:rsidRPr="008A5212">
        <w:rPr>
          <w:rFonts w:cs="Times New Roman"/>
          <w:sz w:val="32"/>
          <w:szCs w:val="32"/>
        </w:rPr>
        <w:t>Камаринская</w:t>
      </w:r>
      <w:proofErr w:type="gramStart"/>
      <w:r w:rsidRPr="008A5212">
        <w:rPr>
          <w:rFonts w:cs="Times New Roman"/>
          <w:sz w:val="32"/>
          <w:szCs w:val="32"/>
        </w:rPr>
        <w:t xml:space="preserve"> ;</w:t>
      </w:r>
      <w:proofErr w:type="gramEnd"/>
      <w:r w:rsidRPr="008A5212">
        <w:rPr>
          <w:rFonts w:cs="Times New Roman"/>
          <w:sz w:val="32"/>
          <w:szCs w:val="32"/>
        </w:rPr>
        <w:t xml:space="preserve"> В</w:t>
      </w:r>
      <w:r w:rsidR="006564EA">
        <w:rPr>
          <w:rFonts w:cs="Times New Roman"/>
          <w:sz w:val="32"/>
          <w:szCs w:val="32"/>
        </w:rPr>
        <w:t xml:space="preserve">альс-фантазия ; Арагонская хота </w:t>
      </w:r>
      <w:r w:rsidRPr="008A5212">
        <w:rPr>
          <w:rFonts w:cs="Times New Roman"/>
          <w:sz w:val="32"/>
          <w:szCs w:val="32"/>
        </w:rPr>
        <w:t>; Ночь в Мадриде.</w:t>
      </w:r>
    </w:p>
    <w:p w:rsidR="008A5212" w:rsidRPr="008A5212" w:rsidRDefault="008A5212" w:rsidP="008A521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8A5212">
        <w:rPr>
          <w:rFonts w:cs="Times New Roman"/>
          <w:i/>
          <w:sz w:val="32"/>
          <w:szCs w:val="32"/>
        </w:rPr>
        <w:t xml:space="preserve">85.951.1 Г-542; инв. </w:t>
      </w:r>
      <w:r w:rsidRPr="008A5212">
        <w:rPr>
          <w:rFonts w:cs="Times New Roman"/>
          <w:bCs/>
          <w:i/>
          <w:sz w:val="32"/>
          <w:szCs w:val="32"/>
        </w:rPr>
        <w:t>46533 – НОТ</w:t>
      </w:r>
      <w:r w:rsidRPr="008A5212">
        <w:rPr>
          <w:rFonts w:cs="Times New Roman"/>
          <w:i/>
          <w:sz w:val="32"/>
          <w:szCs w:val="32"/>
        </w:rPr>
        <w:t>.</w:t>
      </w:r>
    </w:p>
    <w:p w:rsidR="008A5212" w:rsidRPr="008A5212" w:rsidRDefault="008A5212" w:rsidP="008A521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8A5212">
        <w:rPr>
          <w:rFonts w:cs="Times New Roman"/>
          <w:b/>
          <w:sz w:val="32"/>
          <w:szCs w:val="32"/>
        </w:rPr>
        <w:t xml:space="preserve">Глинка, М. И. </w:t>
      </w:r>
      <w:r w:rsidRPr="008A5212">
        <w:rPr>
          <w:rFonts w:cs="Times New Roman"/>
          <w:sz w:val="32"/>
          <w:szCs w:val="32"/>
        </w:rPr>
        <w:t>Избранные произведения / М.</w:t>
      </w:r>
      <w:r w:rsidR="00481845">
        <w:rPr>
          <w:rFonts w:cs="Times New Roman"/>
          <w:sz w:val="32"/>
          <w:szCs w:val="32"/>
        </w:rPr>
        <w:t xml:space="preserve"> </w:t>
      </w:r>
      <w:r w:rsidRPr="008A5212">
        <w:rPr>
          <w:rFonts w:cs="Times New Roman"/>
          <w:sz w:val="32"/>
          <w:szCs w:val="32"/>
        </w:rPr>
        <w:t>И. Глинка. – Партитура. – Москва : Музыка, 1984. – 158 с. – (Русская симфоническая музыка ; том 2).</w:t>
      </w:r>
    </w:p>
    <w:p w:rsidR="008A5212" w:rsidRPr="008A5212" w:rsidRDefault="008A5212" w:rsidP="008A521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8A5212">
        <w:rPr>
          <w:rFonts w:cs="Times New Roman"/>
          <w:sz w:val="32"/>
          <w:szCs w:val="32"/>
        </w:rPr>
        <w:t>Содержание : Увертюра соль минор ; Увертюра ре мажор ; Увертюра и антракты из музыки к трагедии Н. Кукольника «Князь Холмский».</w:t>
      </w:r>
    </w:p>
    <w:p w:rsidR="008A5212" w:rsidRDefault="008A5212" w:rsidP="008A521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8A5212">
        <w:rPr>
          <w:rFonts w:cs="Times New Roman"/>
          <w:i/>
          <w:sz w:val="32"/>
          <w:szCs w:val="32"/>
        </w:rPr>
        <w:t xml:space="preserve">85.951.1 Г-542; инв. </w:t>
      </w:r>
      <w:r w:rsidRPr="008A5212">
        <w:rPr>
          <w:rFonts w:cs="Times New Roman"/>
          <w:bCs/>
          <w:i/>
          <w:sz w:val="32"/>
          <w:szCs w:val="32"/>
        </w:rPr>
        <w:t>46534 – НОТ</w:t>
      </w:r>
      <w:r w:rsidRPr="008A5212">
        <w:rPr>
          <w:rFonts w:cs="Times New Roman"/>
          <w:i/>
          <w:sz w:val="32"/>
          <w:szCs w:val="32"/>
        </w:rPr>
        <w:t>.</w:t>
      </w:r>
    </w:p>
    <w:p w:rsidR="000B446F" w:rsidRPr="0000191D" w:rsidRDefault="000B446F" w:rsidP="000B446F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lastRenderedPageBreak/>
        <w:t xml:space="preserve">Глинка, М. И. </w:t>
      </w:r>
      <w:r w:rsidR="00481845">
        <w:rPr>
          <w:rFonts w:cs="Times New Roman"/>
          <w:sz w:val="32"/>
          <w:szCs w:val="32"/>
        </w:rPr>
        <w:t>Вальс-фантазия</w:t>
      </w:r>
      <w:r w:rsidRPr="0000191D">
        <w:rPr>
          <w:rFonts w:cs="Times New Roman"/>
          <w:sz w:val="32"/>
          <w:szCs w:val="32"/>
        </w:rPr>
        <w:t xml:space="preserve"> / М. И. Глинка. – Партитура. – Санкт-Петербург : Композитор</w:t>
      </w:r>
      <w:r w:rsidRPr="0000191D">
        <w:rPr>
          <w:rFonts w:cs="Times New Roman"/>
          <w:color w:val="000000" w:themeColor="text1"/>
          <w:sz w:val="32"/>
          <w:szCs w:val="32"/>
        </w:rPr>
        <w:t>-Санкт-Петербург</w:t>
      </w:r>
      <w:r w:rsidRPr="0000191D">
        <w:rPr>
          <w:rFonts w:cs="Times New Roman"/>
          <w:sz w:val="32"/>
          <w:szCs w:val="32"/>
        </w:rPr>
        <w:t xml:space="preserve">, 1998. – 43 с. – (Симфоническая классика). </w:t>
      </w:r>
    </w:p>
    <w:p w:rsidR="008A5212" w:rsidRDefault="000B446F" w:rsidP="00D66EE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 xml:space="preserve">85.951.1 Г-542; инв. </w:t>
      </w:r>
      <w:r w:rsidRPr="0000191D">
        <w:rPr>
          <w:rFonts w:cs="Times New Roman"/>
          <w:bCs/>
          <w:i/>
          <w:sz w:val="32"/>
          <w:szCs w:val="32"/>
        </w:rPr>
        <w:t>65790 – НОТ</w:t>
      </w:r>
      <w:r w:rsidRPr="0000191D">
        <w:rPr>
          <w:rFonts w:cs="Times New Roman"/>
          <w:i/>
          <w:sz w:val="32"/>
          <w:szCs w:val="32"/>
        </w:rPr>
        <w:t xml:space="preserve">, </w:t>
      </w:r>
      <w:r w:rsidRPr="0000191D">
        <w:rPr>
          <w:rFonts w:cs="Times New Roman"/>
          <w:bCs/>
          <w:i/>
          <w:sz w:val="32"/>
          <w:szCs w:val="32"/>
        </w:rPr>
        <w:t>70360 – НОТ</w:t>
      </w:r>
      <w:r w:rsidRPr="0000191D">
        <w:rPr>
          <w:rFonts w:cs="Times New Roman"/>
          <w:i/>
          <w:sz w:val="32"/>
          <w:szCs w:val="32"/>
        </w:rPr>
        <w:t>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t xml:space="preserve">Глинка, М. И. </w:t>
      </w:r>
      <w:r w:rsidRPr="0000191D">
        <w:rPr>
          <w:rFonts w:cs="Times New Roman"/>
          <w:sz w:val="32"/>
          <w:szCs w:val="32"/>
        </w:rPr>
        <w:t xml:space="preserve">Пьесы : для валторны и фортепиано / М. И. Глинка ; составитель А. К. Сухоруков. – Санкт-Петербург : </w:t>
      </w:r>
      <w:r w:rsidRPr="0000191D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00191D">
        <w:rPr>
          <w:rFonts w:cs="Times New Roman"/>
          <w:sz w:val="32"/>
          <w:szCs w:val="32"/>
        </w:rPr>
        <w:t xml:space="preserve"> 2001. – 36 с. – (Золотой репертуар валторниста).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t>Содержание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Ария Вани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из оперы «Жизнь за царя » ; Ходит ветер у ворот : из музыки </w:t>
      </w:r>
      <w:r w:rsidR="00C8744C">
        <w:rPr>
          <w:rFonts w:cs="Times New Roman"/>
          <w:sz w:val="32"/>
          <w:szCs w:val="32"/>
        </w:rPr>
        <w:t xml:space="preserve">к трагедии «Князь Холмский» ; </w:t>
      </w:r>
      <w:r w:rsidRPr="0000191D">
        <w:rPr>
          <w:rFonts w:cs="Times New Roman"/>
          <w:sz w:val="32"/>
          <w:szCs w:val="32"/>
        </w:rPr>
        <w:t>Хор девушек : из оперы «Жизнь за царя» ;</w:t>
      </w:r>
      <w:r w:rsidR="00481845">
        <w:rPr>
          <w:rFonts w:cs="Times New Roman"/>
          <w:sz w:val="32"/>
          <w:szCs w:val="32"/>
        </w:rPr>
        <w:t xml:space="preserve"> Соловушка / переложение А. </w:t>
      </w:r>
      <w:r w:rsidRPr="0000191D">
        <w:rPr>
          <w:rFonts w:cs="Times New Roman"/>
          <w:sz w:val="32"/>
          <w:szCs w:val="32"/>
        </w:rPr>
        <w:t>Ш</w:t>
      </w:r>
      <w:r w:rsidR="00863E5F">
        <w:rPr>
          <w:rFonts w:cs="Times New Roman"/>
          <w:sz w:val="32"/>
          <w:szCs w:val="32"/>
        </w:rPr>
        <w:t xml:space="preserve">ишкина ; Чувство / переложение </w:t>
      </w:r>
      <w:r w:rsidRPr="0000191D">
        <w:rPr>
          <w:rFonts w:cs="Times New Roman"/>
          <w:sz w:val="32"/>
          <w:szCs w:val="32"/>
        </w:rPr>
        <w:t xml:space="preserve">А. Усова ; Песня Вани : из оперы «Жизнь за царя» ; Северная звезда ; Вальс : из оперы «Жизнь за царя» ; Жаворонок ; Я помню чудное мгновенье / переложение А. К. </w:t>
      </w:r>
      <w:proofErr w:type="spellStart"/>
      <w:r w:rsidRPr="0000191D">
        <w:rPr>
          <w:rFonts w:cs="Times New Roman"/>
          <w:sz w:val="32"/>
          <w:szCs w:val="32"/>
        </w:rPr>
        <w:t>Бастричева</w:t>
      </w:r>
      <w:proofErr w:type="spellEnd"/>
      <w:r w:rsidRPr="0000191D">
        <w:rPr>
          <w:rFonts w:cs="Times New Roman"/>
          <w:sz w:val="32"/>
          <w:szCs w:val="32"/>
        </w:rPr>
        <w:t xml:space="preserve"> ; Не искушай меня без нужды / переложение для двух валторн с фортепиано А. К. Сухорукова ; Ноктюрн ; Фуга / переложение С. Леонова. 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 xml:space="preserve">85.957.32 Г-542; инв. </w:t>
      </w:r>
      <w:r w:rsidRPr="0000191D">
        <w:rPr>
          <w:rFonts w:cs="Times New Roman"/>
          <w:bCs/>
          <w:i/>
          <w:sz w:val="32"/>
          <w:szCs w:val="32"/>
        </w:rPr>
        <w:t>65364 – НОТ, 70423 – НОТ</w:t>
      </w:r>
      <w:r w:rsidRPr="0000191D">
        <w:rPr>
          <w:rFonts w:cs="Times New Roman"/>
          <w:i/>
          <w:sz w:val="32"/>
          <w:szCs w:val="32"/>
        </w:rPr>
        <w:t>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t>Глинка, М. И.</w:t>
      </w:r>
      <w:r w:rsidRPr="0000191D">
        <w:rPr>
          <w:rFonts w:cs="Times New Roman"/>
          <w:i/>
          <w:sz w:val="32"/>
          <w:szCs w:val="32"/>
        </w:rPr>
        <w:t xml:space="preserve"> </w:t>
      </w:r>
      <w:r w:rsidRPr="0000191D">
        <w:rPr>
          <w:rFonts w:cs="Times New Roman"/>
          <w:sz w:val="32"/>
          <w:szCs w:val="32"/>
        </w:rPr>
        <w:t xml:space="preserve">Музыка для хора / М. И. Глинка ; составитель Я. И. </w:t>
      </w:r>
      <w:proofErr w:type="spellStart"/>
      <w:r w:rsidRPr="0000191D">
        <w:rPr>
          <w:rFonts w:cs="Times New Roman"/>
          <w:sz w:val="32"/>
          <w:szCs w:val="32"/>
        </w:rPr>
        <w:t>Дубравин</w:t>
      </w:r>
      <w:proofErr w:type="spellEnd"/>
      <w:r w:rsidRPr="0000191D">
        <w:rPr>
          <w:rFonts w:cs="Times New Roman"/>
          <w:sz w:val="32"/>
          <w:szCs w:val="32"/>
        </w:rPr>
        <w:t xml:space="preserve">. – Санкт-Петербург : </w:t>
      </w:r>
      <w:r w:rsidRPr="0000191D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00191D">
        <w:rPr>
          <w:rFonts w:cs="Times New Roman"/>
          <w:sz w:val="32"/>
          <w:szCs w:val="32"/>
        </w:rPr>
        <w:t xml:space="preserve"> 2004. – 161 с.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t>Содержание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</w:t>
      </w:r>
      <w:r w:rsidRPr="0000191D">
        <w:rPr>
          <w:rFonts w:cs="Times New Roman"/>
          <w:b/>
          <w:sz w:val="32"/>
          <w:szCs w:val="32"/>
        </w:rPr>
        <w:t>Хоры из оперы «Жизнь за царя»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Интроду</w:t>
      </w:r>
      <w:r w:rsidR="00B32152">
        <w:rPr>
          <w:rFonts w:cs="Times New Roman"/>
          <w:sz w:val="32"/>
          <w:szCs w:val="32"/>
        </w:rPr>
        <w:t>кция «Родина моя</w:t>
      </w:r>
      <w:proofErr w:type="gramStart"/>
      <w:r w:rsidR="00B32152">
        <w:rPr>
          <w:rFonts w:cs="Times New Roman"/>
          <w:sz w:val="32"/>
          <w:szCs w:val="32"/>
        </w:rPr>
        <w:t xml:space="preserve">..» ; </w:t>
      </w:r>
      <w:proofErr w:type="gramEnd"/>
      <w:r w:rsidR="00B32152">
        <w:rPr>
          <w:rFonts w:cs="Times New Roman"/>
          <w:sz w:val="32"/>
          <w:szCs w:val="32"/>
        </w:rPr>
        <w:t xml:space="preserve">Польский </w:t>
      </w:r>
      <w:r w:rsidRPr="0000191D">
        <w:rPr>
          <w:rFonts w:cs="Times New Roman"/>
          <w:sz w:val="32"/>
          <w:szCs w:val="32"/>
        </w:rPr>
        <w:t>/ слова С. Городецкого.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00191D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Хоры из оперы «Руслан и Людмила»</w:t>
      </w:r>
      <w:proofErr w:type="gramStart"/>
      <w:r w:rsidRPr="0000191D">
        <w:rPr>
          <w:rFonts w:cs="Times New Roman"/>
          <w:bCs/>
          <w:color w:val="000000"/>
          <w:sz w:val="32"/>
          <w:szCs w:val="32"/>
          <w:shd w:val="clear" w:color="auto" w:fill="FFFFFF"/>
        </w:rPr>
        <w:t xml:space="preserve"> </w:t>
      </w:r>
      <w:r w:rsidRPr="0000191D">
        <w:rPr>
          <w:rFonts w:cs="Times New Roman"/>
          <w:sz w:val="32"/>
          <w:szCs w:val="32"/>
        </w:rPr>
        <w:t>:</w:t>
      </w:r>
      <w:proofErr w:type="gramEnd"/>
      <w:r w:rsidRPr="0000191D">
        <w:rPr>
          <w:rFonts w:cs="Times New Roman"/>
          <w:sz w:val="32"/>
          <w:szCs w:val="32"/>
        </w:rPr>
        <w:t xml:space="preserve"> Ах ты, свет Людмила</w:t>
      </w:r>
      <w:proofErr w:type="gramStart"/>
      <w:r w:rsidR="00B73738">
        <w:rPr>
          <w:rFonts w:cs="Times New Roman"/>
          <w:sz w:val="32"/>
          <w:szCs w:val="32"/>
        </w:rPr>
        <w:t xml:space="preserve"> </w:t>
      </w:r>
      <w:r w:rsidRPr="0000191D">
        <w:rPr>
          <w:rFonts w:cs="Times New Roman"/>
          <w:sz w:val="32"/>
          <w:szCs w:val="32"/>
        </w:rPr>
        <w:t>;</w:t>
      </w:r>
      <w:proofErr w:type="gramEnd"/>
      <w:r w:rsidRPr="0000191D">
        <w:rPr>
          <w:rFonts w:cs="Times New Roman"/>
          <w:sz w:val="32"/>
          <w:szCs w:val="32"/>
        </w:rPr>
        <w:t xml:space="preserve"> Слава великим богам </w:t>
      </w:r>
      <w:r w:rsidRPr="0000191D">
        <w:rPr>
          <w:rFonts w:cs="Times New Roman"/>
          <w:bCs/>
          <w:color w:val="000000"/>
          <w:sz w:val="32"/>
          <w:szCs w:val="32"/>
          <w:shd w:val="clear" w:color="auto" w:fill="FFFFFF"/>
        </w:rPr>
        <w:t xml:space="preserve">/ </w:t>
      </w:r>
      <w:r w:rsidR="00B73738">
        <w:rPr>
          <w:rFonts w:cs="Times New Roman"/>
          <w:color w:val="000000"/>
          <w:sz w:val="32"/>
          <w:szCs w:val="32"/>
          <w:shd w:val="clear" w:color="auto" w:fill="FFFFFF"/>
        </w:rPr>
        <w:t xml:space="preserve">слова В. </w:t>
      </w:r>
      <w:proofErr w:type="spellStart"/>
      <w:r w:rsidR="00B73738">
        <w:rPr>
          <w:rFonts w:cs="Times New Roman"/>
          <w:color w:val="000000"/>
          <w:sz w:val="32"/>
          <w:szCs w:val="32"/>
          <w:shd w:val="clear" w:color="auto" w:fill="FFFFFF"/>
        </w:rPr>
        <w:t>Ширкова</w:t>
      </w:r>
      <w:proofErr w:type="spellEnd"/>
      <w:r w:rsidR="00B73738">
        <w:rPr>
          <w:rFonts w:cs="Times New Roman"/>
          <w:color w:val="000000"/>
          <w:sz w:val="32"/>
          <w:szCs w:val="32"/>
          <w:shd w:val="clear" w:color="auto" w:fill="FFFFFF"/>
        </w:rPr>
        <w:t xml:space="preserve">, Н. </w:t>
      </w:r>
      <w:r w:rsidRPr="0000191D">
        <w:rPr>
          <w:rFonts w:cs="Times New Roman"/>
          <w:color w:val="000000"/>
          <w:sz w:val="32"/>
          <w:szCs w:val="32"/>
          <w:shd w:val="clear" w:color="auto" w:fill="FFFFFF"/>
        </w:rPr>
        <w:t>Кукольника и др. по поэме А. Пушкин</w:t>
      </w:r>
      <w:r w:rsidR="00481845">
        <w:rPr>
          <w:rFonts w:cs="Times New Roman"/>
          <w:color w:val="000000"/>
          <w:sz w:val="32"/>
          <w:szCs w:val="32"/>
          <w:shd w:val="clear" w:color="auto" w:fill="FFFFFF"/>
        </w:rPr>
        <w:t>а</w:t>
      </w:r>
      <w:r w:rsidRPr="0000191D">
        <w:rPr>
          <w:rFonts w:cs="Times New Roman"/>
          <w:color w:val="000000"/>
          <w:sz w:val="32"/>
          <w:szCs w:val="32"/>
          <w:shd w:val="clear" w:color="auto" w:fill="FFFFFF"/>
        </w:rPr>
        <w:t>.</w:t>
      </w:r>
      <w:r w:rsidRPr="0000191D">
        <w:rPr>
          <w:rFonts w:cs="Times New Roman"/>
          <w:sz w:val="32"/>
          <w:szCs w:val="32"/>
        </w:rPr>
        <w:t xml:space="preserve">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</w:pPr>
      <w:r w:rsidRPr="0000191D">
        <w:rPr>
          <w:rFonts w:cs="Times New Roman"/>
          <w:b/>
          <w:sz w:val="32"/>
          <w:szCs w:val="32"/>
        </w:rPr>
        <w:lastRenderedPageBreak/>
        <w:t>Хоры с сопровождением</w:t>
      </w:r>
      <w:r w:rsidRPr="0000191D">
        <w:rPr>
          <w:rFonts w:cs="Times New Roman"/>
          <w:sz w:val="32"/>
          <w:szCs w:val="32"/>
        </w:rPr>
        <w:t xml:space="preserve"> : Слава русскому народу : полонез</w:t>
      </w:r>
      <w:r w:rsidR="00B32152">
        <w:rPr>
          <w:rFonts w:cs="Times New Roman"/>
          <w:sz w:val="32"/>
          <w:szCs w:val="32"/>
        </w:rPr>
        <w:t xml:space="preserve"> / слова неизвестного автора ; </w:t>
      </w:r>
      <w:r w:rsidRPr="0000191D">
        <w:rPr>
          <w:rFonts w:cs="Times New Roman"/>
          <w:sz w:val="32"/>
          <w:szCs w:val="32"/>
        </w:rPr>
        <w:t xml:space="preserve">Попутная песня / слова Н. Кукольника, переложение для хора Н. </w:t>
      </w:r>
      <w:proofErr w:type="spellStart"/>
      <w:r w:rsidR="00B32152">
        <w:rPr>
          <w:rFonts w:cs="Times New Roman"/>
          <w:sz w:val="32"/>
          <w:szCs w:val="32"/>
        </w:rPr>
        <w:t>Лицвенко</w:t>
      </w:r>
      <w:proofErr w:type="spellEnd"/>
      <w:r w:rsidR="00B32152">
        <w:rPr>
          <w:rFonts w:cs="Times New Roman"/>
          <w:sz w:val="32"/>
          <w:szCs w:val="32"/>
        </w:rPr>
        <w:t xml:space="preserve"> ; </w:t>
      </w:r>
      <w:r w:rsidRPr="0000191D">
        <w:rPr>
          <w:rFonts w:cs="Times New Roman"/>
          <w:sz w:val="32"/>
          <w:szCs w:val="32"/>
        </w:rPr>
        <w:t xml:space="preserve">Не говори: любовь пройдет / слова А. </w:t>
      </w:r>
      <w:proofErr w:type="spellStart"/>
      <w:r w:rsidRPr="0000191D">
        <w:rPr>
          <w:rFonts w:cs="Times New Roman"/>
          <w:sz w:val="32"/>
          <w:szCs w:val="32"/>
        </w:rPr>
        <w:t>Дельвига</w:t>
      </w:r>
      <w:proofErr w:type="spellEnd"/>
      <w:r w:rsidRPr="0000191D">
        <w:rPr>
          <w:rFonts w:cs="Times New Roman"/>
          <w:sz w:val="32"/>
          <w:szCs w:val="32"/>
        </w:rPr>
        <w:t xml:space="preserve">, переложение для хора В. Соколова.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 xml:space="preserve">Хоры a </w:t>
      </w:r>
      <w:proofErr w:type="spellStart"/>
      <w:r w:rsidRPr="0000191D">
        <w:rPr>
          <w:rFonts w:cs="Times New Roman"/>
          <w:b/>
          <w:bCs/>
          <w:color w:val="000000"/>
          <w:sz w:val="32"/>
          <w:szCs w:val="32"/>
          <w:shd w:val="clear" w:color="auto" w:fill="FFFFFF"/>
        </w:rPr>
        <w:t>cappella</w:t>
      </w:r>
      <w:proofErr w:type="spellEnd"/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Москва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патриотическая песня / слова А. </w:t>
      </w:r>
      <w:proofErr w:type="spellStart"/>
      <w:r w:rsidRPr="0000191D">
        <w:rPr>
          <w:rFonts w:cs="Times New Roman"/>
          <w:sz w:val="32"/>
          <w:szCs w:val="32"/>
        </w:rPr>
        <w:t>Машистова</w:t>
      </w:r>
      <w:proofErr w:type="spellEnd"/>
      <w:r w:rsidRPr="0000191D">
        <w:rPr>
          <w:rFonts w:cs="Times New Roman"/>
          <w:sz w:val="32"/>
          <w:szCs w:val="32"/>
        </w:rPr>
        <w:t xml:space="preserve"> ; Херувимская песнь</w:t>
      </w:r>
      <w:r w:rsidR="00481845">
        <w:rPr>
          <w:rFonts w:cs="Times New Roman"/>
          <w:sz w:val="32"/>
          <w:szCs w:val="32"/>
        </w:rPr>
        <w:t xml:space="preserve"> ; Вступление и фуга / слова Д. </w:t>
      </w:r>
      <w:proofErr w:type="spellStart"/>
      <w:r w:rsidRPr="0000191D">
        <w:rPr>
          <w:rFonts w:cs="Times New Roman"/>
          <w:sz w:val="32"/>
          <w:szCs w:val="32"/>
        </w:rPr>
        <w:t>Тонского</w:t>
      </w:r>
      <w:proofErr w:type="spellEnd"/>
      <w:r w:rsidRPr="0000191D">
        <w:rPr>
          <w:rFonts w:cs="Times New Roman"/>
          <w:sz w:val="32"/>
          <w:szCs w:val="32"/>
        </w:rPr>
        <w:t xml:space="preserve"> ; Венецианская ночь : фантазия / слова И. Козлова, переложение М. Балакирева ; Северная звезда : свадебная песня / слова Е. Ростопчиной, переложение Я. </w:t>
      </w:r>
      <w:proofErr w:type="spellStart"/>
      <w:r w:rsidRPr="0000191D">
        <w:rPr>
          <w:rFonts w:cs="Times New Roman"/>
          <w:sz w:val="32"/>
          <w:szCs w:val="32"/>
        </w:rPr>
        <w:t>Дубравина</w:t>
      </w:r>
      <w:proofErr w:type="spellEnd"/>
      <w:r w:rsidRPr="0000191D">
        <w:rPr>
          <w:rFonts w:cs="Times New Roman"/>
          <w:sz w:val="32"/>
          <w:szCs w:val="32"/>
        </w:rPr>
        <w:t xml:space="preserve"> ; Рыцарский романс / слова Н. Кукольника, переложение В. </w:t>
      </w:r>
      <w:proofErr w:type="spellStart"/>
      <w:r w:rsidRPr="0000191D">
        <w:rPr>
          <w:rFonts w:cs="Times New Roman"/>
          <w:sz w:val="32"/>
          <w:szCs w:val="32"/>
        </w:rPr>
        <w:t>Калинникова</w:t>
      </w:r>
      <w:proofErr w:type="spellEnd"/>
      <w:r w:rsidRPr="0000191D">
        <w:rPr>
          <w:rFonts w:cs="Times New Roman"/>
          <w:sz w:val="32"/>
          <w:szCs w:val="32"/>
        </w:rPr>
        <w:t xml:space="preserve"> ; Ты, </w:t>
      </w:r>
      <w:proofErr w:type="spellStart"/>
      <w:r w:rsidRPr="0000191D">
        <w:rPr>
          <w:rFonts w:cs="Times New Roman"/>
          <w:sz w:val="32"/>
          <w:szCs w:val="32"/>
        </w:rPr>
        <w:t>соловушко</w:t>
      </w:r>
      <w:proofErr w:type="spellEnd"/>
      <w:r w:rsidRPr="0000191D">
        <w:rPr>
          <w:rFonts w:cs="Times New Roman"/>
          <w:sz w:val="32"/>
          <w:szCs w:val="32"/>
        </w:rPr>
        <w:t xml:space="preserve">, умолкни / слова В. </w:t>
      </w:r>
      <w:proofErr w:type="spellStart"/>
      <w:r w:rsidRPr="0000191D">
        <w:rPr>
          <w:rFonts w:cs="Times New Roman"/>
          <w:sz w:val="32"/>
          <w:szCs w:val="32"/>
        </w:rPr>
        <w:t>Забеллы</w:t>
      </w:r>
      <w:proofErr w:type="spellEnd"/>
      <w:r w:rsidRPr="0000191D">
        <w:rPr>
          <w:rFonts w:cs="Times New Roman"/>
          <w:sz w:val="32"/>
          <w:szCs w:val="32"/>
        </w:rPr>
        <w:t xml:space="preserve">, переложение А. Егорова ; Жаворонок / слова Н. Кукольника, обработка О. </w:t>
      </w:r>
      <w:proofErr w:type="spellStart"/>
      <w:r w:rsidRPr="0000191D">
        <w:rPr>
          <w:rFonts w:cs="Times New Roman"/>
          <w:sz w:val="32"/>
          <w:szCs w:val="32"/>
        </w:rPr>
        <w:t>Коловского</w:t>
      </w:r>
      <w:proofErr w:type="spellEnd"/>
      <w:proofErr w:type="gramStart"/>
      <w:r w:rsidRPr="0000191D">
        <w:rPr>
          <w:rFonts w:cs="Times New Roman"/>
          <w:sz w:val="32"/>
          <w:szCs w:val="32"/>
        </w:rPr>
        <w:t xml:space="preserve"> ;</w:t>
      </w:r>
      <w:proofErr w:type="gramEnd"/>
      <w:r w:rsidRPr="0000191D">
        <w:rPr>
          <w:rFonts w:cs="Times New Roman"/>
          <w:sz w:val="32"/>
          <w:szCs w:val="32"/>
        </w:rPr>
        <w:t xml:space="preserve"> Колыбельная песня / сл</w:t>
      </w:r>
      <w:r w:rsidR="00E96499">
        <w:rPr>
          <w:rFonts w:cs="Times New Roman"/>
          <w:sz w:val="32"/>
          <w:szCs w:val="32"/>
        </w:rPr>
        <w:t xml:space="preserve">ова Н. Кукольника, обработка О. </w:t>
      </w:r>
      <w:proofErr w:type="spellStart"/>
      <w:r w:rsidRPr="0000191D">
        <w:rPr>
          <w:rFonts w:cs="Times New Roman"/>
          <w:sz w:val="32"/>
          <w:szCs w:val="32"/>
        </w:rPr>
        <w:t>Коловского</w:t>
      </w:r>
      <w:proofErr w:type="spellEnd"/>
      <w:r w:rsidRPr="0000191D">
        <w:rPr>
          <w:rFonts w:cs="Times New Roman"/>
          <w:sz w:val="32"/>
          <w:szCs w:val="32"/>
        </w:rPr>
        <w:t xml:space="preserve"> ; Финский залив / сл</w:t>
      </w:r>
      <w:r w:rsidR="00E96499">
        <w:rPr>
          <w:rFonts w:cs="Times New Roman"/>
          <w:sz w:val="32"/>
          <w:szCs w:val="32"/>
        </w:rPr>
        <w:t xml:space="preserve">ова Н. Кукольника, обработка О. </w:t>
      </w:r>
      <w:proofErr w:type="spellStart"/>
      <w:r w:rsidRPr="0000191D">
        <w:rPr>
          <w:rFonts w:cs="Times New Roman"/>
          <w:sz w:val="32"/>
          <w:szCs w:val="32"/>
        </w:rPr>
        <w:t>Коловского</w:t>
      </w:r>
      <w:proofErr w:type="spellEnd"/>
      <w:r w:rsidRPr="0000191D">
        <w:rPr>
          <w:rFonts w:cs="Times New Roman"/>
          <w:sz w:val="32"/>
          <w:szCs w:val="32"/>
        </w:rPr>
        <w:t xml:space="preserve"> ; Не искушай меня без н</w:t>
      </w:r>
      <w:r w:rsidR="00E96499">
        <w:rPr>
          <w:rFonts w:cs="Times New Roman"/>
          <w:sz w:val="32"/>
          <w:szCs w:val="32"/>
        </w:rPr>
        <w:t xml:space="preserve">ужды : элегия / слова Е. </w:t>
      </w:r>
      <w:r w:rsidRPr="0000191D">
        <w:rPr>
          <w:rFonts w:cs="Times New Roman"/>
          <w:sz w:val="32"/>
          <w:szCs w:val="32"/>
        </w:rPr>
        <w:t xml:space="preserve">Баратынского, обработка В. Васильева ; Не пой, красавица, при мне… : грузинская песня / слова А. Пушкина, обработка В. Ильина ;  Признание / слова А. Пушкина, обработка С. </w:t>
      </w:r>
      <w:proofErr w:type="spellStart"/>
      <w:r w:rsidRPr="0000191D">
        <w:rPr>
          <w:rFonts w:cs="Times New Roman"/>
          <w:sz w:val="32"/>
          <w:szCs w:val="32"/>
        </w:rPr>
        <w:t>Грибкова</w:t>
      </w:r>
      <w:proofErr w:type="spellEnd"/>
      <w:r w:rsidRPr="0000191D">
        <w:rPr>
          <w:rFonts w:cs="Times New Roman"/>
          <w:sz w:val="32"/>
          <w:szCs w:val="32"/>
        </w:rPr>
        <w:t xml:space="preserve"> ; Прости / слова М. Лермонтова, обработка П. </w:t>
      </w:r>
      <w:proofErr w:type="spellStart"/>
      <w:r w:rsidRPr="0000191D">
        <w:rPr>
          <w:rFonts w:cs="Times New Roman"/>
          <w:sz w:val="32"/>
          <w:szCs w:val="32"/>
        </w:rPr>
        <w:t>Левандо</w:t>
      </w:r>
      <w:proofErr w:type="spellEnd"/>
      <w:r w:rsidRPr="0000191D">
        <w:rPr>
          <w:rFonts w:cs="Times New Roman"/>
          <w:sz w:val="32"/>
          <w:szCs w:val="32"/>
        </w:rPr>
        <w:t xml:space="preserve"> ; В крови горит огонь желанья /</w:t>
      </w:r>
      <w:r w:rsidR="00B32152">
        <w:rPr>
          <w:rFonts w:cs="Times New Roman"/>
          <w:sz w:val="32"/>
          <w:szCs w:val="32"/>
        </w:rPr>
        <w:t xml:space="preserve"> слова А. Пушкина, </w:t>
      </w:r>
      <w:r w:rsidRPr="0000191D">
        <w:rPr>
          <w:rFonts w:cs="Times New Roman"/>
          <w:sz w:val="32"/>
          <w:szCs w:val="32"/>
        </w:rPr>
        <w:t xml:space="preserve">обработка Я. </w:t>
      </w:r>
      <w:proofErr w:type="spellStart"/>
      <w:r w:rsidRPr="0000191D">
        <w:rPr>
          <w:rFonts w:cs="Times New Roman"/>
          <w:sz w:val="32"/>
          <w:szCs w:val="32"/>
        </w:rPr>
        <w:t>Дубравина</w:t>
      </w:r>
      <w:proofErr w:type="spellEnd"/>
      <w:r w:rsidRPr="0000191D">
        <w:rPr>
          <w:rFonts w:cs="Times New Roman"/>
          <w:sz w:val="32"/>
          <w:szCs w:val="32"/>
        </w:rPr>
        <w:t xml:space="preserve"> ; Славься / слова С. Городецкого, обработка А. Свешникова. </w:t>
      </w:r>
    </w:p>
    <w:p w:rsidR="0000191D" w:rsidRPr="0000191D" w:rsidRDefault="0000191D" w:rsidP="00D66EE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 xml:space="preserve">85.941 Г-542; инв. </w:t>
      </w:r>
      <w:r w:rsidRPr="0000191D">
        <w:rPr>
          <w:rFonts w:cs="Times New Roman"/>
          <w:bCs/>
          <w:i/>
          <w:sz w:val="32"/>
          <w:szCs w:val="32"/>
        </w:rPr>
        <w:t>72414 – НОТ, 72415 – НОТ</w:t>
      </w:r>
      <w:r w:rsidRPr="0000191D">
        <w:rPr>
          <w:rFonts w:cs="Times New Roman"/>
          <w:i/>
          <w:sz w:val="32"/>
          <w:szCs w:val="32"/>
        </w:rPr>
        <w:t>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t>Глинка, М. И.</w:t>
      </w:r>
      <w:r w:rsidR="00B32152">
        <w:rPr>
          <w:rFonts w:cs="Times New Roman"/>
          <w:sz w:val="32"/>
          <w:szCs w:val="32"/>
        </w:rPr>
        <w:t xml:space="preserve"> </w:t>
      </w:r>
      <w:r w:rsidRPr="0000191D">
        <w:rPr>
          <w:rFonts w:cs="Times New Roman"/>
          <w:sz w:val="32"/>
          <w:szCs w:val="32"/>
        </w:rPr>
        <w:t>Пьесы для фортепиано / М. И. Глинка. –</w:t>
      </w:r>
      <w:r w:rsidR="00B32152">
        <w:rPr>
          <w:rFonts w:cs="Times New Roman"/>
          <w:sz w:val="32"/>
          <w:szCs w:val="32"/>
        </w:rPr>
        <w:t xml:space="preserve"> </w:t>
      </w:r>
      <w:r w:rsidRPr="0000191D">
        <w:rPr>
          <w:rFonts w:cs="Times New Roman"/>
          <w:sz w:val="32"/>
          <w:szCs w:val="32"/>
        </w:rPr>
        <w:t xml:space="preserve">Санкт-Петербург : Композитор-Санкт-Петербург, 2004. – 42 с. – (Золотой репертуар пианиста ; </w:t>
      </w:r>
      <w:proofErr w:type="spellStart"/>
      <w:r w:rsidRPr="0000191D">
        <w:rPr>
          <w:rFonts w:cs="Times New Roman"/>
          <w:sz w:val="32"/>
          <w:szCs w:val="32"/>
        </w:rPr>
        <w:t>тетр</w:t>
      </w:r>
      <w:proofErr w:type="spellEnd"/>
      <w:r w:rsidRPr="0000191D">
        <w:rPr>
          <w:rFonts w:cs="Times New Roman"/>
          <w:sz w:val="32"/>
          <w:szCs w:val="32"/>
        </w:rPr>
        <w:t>. 1).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lastRenderedPageBreak/>
        <w:t>Содержание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Полька</w:t>
      </w:r>
      <w:proofErr w:type="gramStart"/>
      <w:r w:rsidRPr="0000191D">
        <w:rPr>
          <w:rFonts w:cs="Times New Roman"/>
          <w:sz w:val="32"/>
          <w:szCs w:val="32"/>
        </w:rPr>
        <w:t xml:space="preserve"> ;</w:t>
      </w:r>
      <w:proofErr w:type="gramEnd"/>
      <w:r w:rsidRPr="0000191D">
        <w:rPr>
          <w:rFonts w:cs="Times New Roman"/>
          <w:sz w:val="32"/>
          <w:szCs w:val="32"/>
        </w:rPr>
        <w:t xml:space="preserve"> Прощальный вальс ; Мазурка : фа мажор ; Из эпилога оперы «Жизнь за царя» ; Вальс ; Тарантелла ; Мазурка : до минор ; Воспоминание о мазурке ; Баркарола ; Мазурка : до мажор ; Разлука : ноктюрн ; Вариации на русскую песню «Среди долины </w:t>
      </w:r>
      <w:proofErr w:type="spellStart"/>
      <w:r w:rsidRPr="0000191D">
        <w:rPr>
          <w:rFonts w:cs="Times New Roman"/>
          <w:sz w:val="32"/>
          <w:szCs w:val="32"/>
        </w:rPr>
        <w:t>ровныя</w:t>
      </w:r>
      <w:proofErr w:type="spellEnd"/>
      <w:r w:rsidRPr="0000191D">
        <w:rPr>
          <w:rFonts w:cs="Times New Roman"/>
          <w:sz w:val="32"/>
          <w:szCs w:val="32"/>
        </w:rPr>
        <w:t>».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>85.954.2 Г-542;</w:t>
      </w:r>
      <w:r w:rsidRPr="0000191D">
        <w:rPr>
          <w:rFonts w:cs="Times New Roman"/>
          <w:bCs/>
          <w:i/>
          <w:sz w:val="32"/>
          <w:szCs w:val="32"/>
        </w:rPr>
        <w:t xml:space="preserve"> инв. 65590 – НОТ,</w:t>
      </w:r>
      <w:r w:rsidRPr="0000191D">
        <w:rPr>
          <w:rFonts w:cs="Times New Roman"/>
          <w:i/>
          <w:sz w:val="32"/>
          <w:szCs w:val="32"/>
        </w:rPr>
        <w:t xml:space="preserve"> </w:t>
      </w:r>
      <w:r w:rsidRPr="0000191D">
        <w:rPr>
          <w:rFonts w:cs="Times New Roman"/>
          <w:bCs/>
          <w:i/>
          <w:sz w:val="32"/>
          <w:szCs w:val="32"/>
        </w:rPr>
        <w:t>65591 – НОТ</w:t>
      </w:r>
      <w:r w:rsidRPr="0000191D">
        <w:rPr>
          <w:rFonts w:cs="Times New Roman"/>
          <w:i/>
          <w:sz w:val="32"/>
          <w:szCs w:val="32"/>
        </w:rPr>
        <w:t>.</w:t>
      </w:r>
    </w:p>
    <w:p w:rsidR="005456E1" w:rsidRPr="005456E1" w:rsidRDefault="005456E1" w:rsidP="005456E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456E1">
        <w:rPr>
          <w:rFonts w:cs="Times New Roman"/>
          <w:b/>
          <w:sz w:val="32"/>
          <w:szCs w:val="32"/>
        </w:rPr>
        <w:t>Глинка, М. И.</w:t>
      </w:r>
      <w:r w:rsidRPr="005456E1">
        <w:rPr>
          <w:rFonts w:cs="Times New Roman"/>
          <w:sz w:val="32"/>
          <w:szCs w:val="32"/>
        </w:rPr>
        <w:t xml:space="preserve"> Романсы и песни : для голоса в сопровождении фортепиано / М. И. Глинка. – Москва : Музыка, 2004. – 304 с. </w:t>
      </w:r>
    </w:p>
    <w:p w:rsidR="005456E1" w:rsidRPr="005456E1" w:rsidRDefault="005456E1" w:rsidP="005456E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456E1">
        <w:rPr>
          <w:rFonts w:cs="Times New Roman"/>
          <w:sz w:val="32"/>
          <w:szCs w:val="32"/>
        </w:rPr>
        <w:t xml:space="preserve">Содержание : Моя арфа / слова К. </w:t>
      </w:r>
      <w:proofErr w:type="spellStart"/>
      <w:r w:rsidRPr="005456E1">
        <w:rPr>
          <w:rFonts w:cs="Times New Roman"/>
          <w:sz w:val="32"/>
          <w:szCs w:val="32"/>
        </w:rPr>
        <w:t>Бахтурина</w:t>
      </w:r>
      <w:proofErr w:type="spellEnd"/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Не искушай меня без нужды / слова Е. Баратын</w:t>
      </w:r>
      <w:r w:rsidR="00481845">
        <w:rPr>
          <w:rFonts w:cs="Times New Roman"/>
          <w:sz w:val="32"/>
          <w:szCs w:val="32"/>
        </w:rPr>
        <w:t>ского ; Бедный певец / слова В. </w:t>
      </w:r>
      <w:r w:rsidRPr="005456E1">
        <w:rPr>
          <w:rFonts w:cs="Times New Roman"/>
          <w:sz w:val="32"/>
          <w:szCs w:val="32"/>
        </w:rPr>
        <w:t>Жуковского ; Утешение / слова В. Жуковского ; Ах ты, душечка, красна девица… / слова наро</w:t>
      </w:r>
      <w:r w:rsidR="00481845">
        <w:rPr>
          <w:rFonts w:cs="Times New Roman"/>
          <w:sz w:val="32"/>
          <w:szCs w:val="32"/>
        </w:rPr>
        <w:t>дные ; Память сердца / слова К. </w:t>
      </w:r>
      <w:r w:rsidRPr="005456E1">
        <w:rPr>
          <w:rFonts w:cs="Times New Roman"/>
          <w:sz w:val="32"/>
          <w:szCs w:val="32"/>
        </w:rPr>
        <w:t xml:space="preserve">Батюшкова ; Я люблю, ты мне твердила… / </w:t>
      </w:r>
      <w:r w:rsidRPr="00217A9C">
        <w:rPr>
          <w:rFonts w:cs="Times New Roman"/>
          <w:sz w:val="32"/>
          <w:szCs w:val="32"/>
        </w:rPr>
        <w:t>слова А. Римского-Корсака</w:t>
      </w:r>
      <w:r w:rsidRPr="005456E1">
        <w:rPr>
          <w:rFonts w:cs="Times New Roman"/>
          <w:sz w:val="32"/>
          <w:szCs w:val="32"/>
        </w:rPr>
        <w:t>, французский текст С. Голицына ; Горько, горько мне, красной девице…</w:t>
      </w:r>
      <w:proofErr w:type="gramStart"/>
      <w:r w:rsidRPr="005456E1">
        <w:rPr>
          <w:rFonts w:cs="Times New Roman"/>
          <w:sz w:val="32"/>
          <w:szCs w:val="32"/>
        </w:rPr>
        <w:t xml:space="preserve"> :</w:t>
      </w:r>
      <w:proofErr w:type="gramEnd"/>
      <w:r w:rsidRPr="005456E1">
        <w:rPr>
          <w:rFonts w:cs="Times New Roman"/>
          <w:sz w:val="32"/>
          <w:szCs w:val="32"/>
        </w:rPr>
        <w:t xml:space="preserve"> русская п</w:t>
      </w:r>
      <w:r w:rsidR="00481845">
        <w:rPr>
          <w:rFonts w:cs="Times New Roman"/>
          <w:sz w:val="32"/>
          <w:szCs w:val="32"/>
        </w:rPr>
        <w:t>есня / слова А. Римского-Корсакова</w:t>
      </w:r>
      <w:r w:rsidRPr="005456E1">
        <w:rPr>
          <w:rFonts w:cs="Times New Roman"/>
          <w:sz w:val="32"/>
          <w:szCs w:val="32"/>
        </w:rPr>
        <w:t xml:space="preserve"> ; Скажи, зачем… / слова С. Голи</w:t>
      </w:r>
      <w:r w:rsidR="00481845">
        <w:rPr>
          <w:rFonts w:cs="Times New Roman"/>
          <w:sz w:val="32"/>
          <w:szCs w:val="32"/>
        </w:rPr>
        <w:t>цына ; Один лишь миг / слова С. </w:t>
      </w:r>
      <w:r w:rsidRPr="005456E1">
        <w:rPr>
          <w:rFonts w:cs="Times New Roman"/>
          <w:sz w:val="32"/>
          <w:szCs w:val="32"/>
        </w:rPr>
        <w:t xml:space="preserve">Голицына, русский текст неизвестного автора ; Что, красотка молодая… : русская песня / слова А. </w:t>
      </w:r>
      <w:proofErr w:type="spellStart"/>
      <w:r w:rsidRPr="005456E1">
        <w:rPr>
          <w:rFonts w:cs="Times New Roman"/>
          <w:sz w:val="32"/>
          <w:szCs w:val="32"/>
        </w:rPr>
        <w:t>Дельвига</w:t>
      </w:r>
      <w:proofErr w:type="spellEnd"/>
      <w:r w:rsidRPr="005456E1">
        <w:rPr>
          <w:rFonts w:cs="Times New Roman"/>
          <w:sz w:val="32"/>
          <w:szCs w:val="32"/>
        </w:rPr>
        <w:t xml:space="preserve"> ; Тоска мне больно сердце жмет / русский текст П. Чайковского ; Смертный</w:t>
      </w:r>
      <w:r w:rsidR="00481845">
        <w:rPr>
          <w:rFonts w:cs="Times New Roman"/>
          <w:sz w:val="32"/>
          <w:szCs w:val="32"/>
        </w:rPr>
        <w:t xml:space="preserve"> час настал нежданный / русский</w:t>
      </w:r>
      <w:r w:rsidRPr="005456E1">
        <w:rPr>
          <w:rFonts w:cs="Times New Roman"/>
          <w:sz w:val="32"/>
          <w:szCs w:val="32"/>
        </w:rPr>
        <w:t xml:space="preserve"> текст П. Чайковского ; Скоро узы Гименея / русский текст П. Чайковского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Я в волшебном сновиденье… / русский текст П. Чайковского ; Волей богов я знаю… / русский текст В. Рождественского ; Куд</w:t>
      </w:r>
      <w:r w:rsidR="00481845">
        <w:rPr>
          <w:rFonts w:cs="Times New Roman"/>
          <w:sz w:val="32"/>
          <w:szCs w:val="32"/>
        </w:rPr>
        <w:t>а ни взгляну / русский текст В. </w:t>
      </w:r>
      <w:r w:rsidRPr="005456E1">
        <w:rPr>
          <w:rFonts w:cs="Times New Roman"/>
          <w:sz w:val="32"/>
          <w:szCs w:val="32"/>
        </w:rPr>
        <w:t>Рождественского ; Как в вольны</w:t>
      </w:r>
      <w:r w:rsidR="00481845">
        <w:rPr>
          <w:rFonts w:cs="Times New Roman"/>
          <w:sz w:val="32"/>
          <w:szCs w:val="32"/>
        </w:rPr>
        <w:t>х просторах… / русский текст В. </w:t>
      </w:r>
      <w:r w:rsidRPr="005456E1">
        <w:rPr>
          <w:rFonts w:cs="Times New Roman"/>
          <w:sz w:val="32"/>
          <w:szCs w:val="32"/>
        </w:rPr>
        <w:t>Рождественского ; Если вдруг средь радостей… / русский текст П. Чайковского ; О</w:t>
      </w:r>
      <w:r w:rsidR="00481845">
        <w:rPr>
          <w:rFonts w:cs="Times New Roman"/>
          <w:sz w:val="32"/>
          <w:szCs w:val="32"/>
        </w:rPr>
        <w:t>,</w:t>
      </w:r>
      <w:r w:rsidRPr="005456E1">
        <w:rPr>
          <w:rFonts w:cs="Times New Roman"/>
          <w:sz w:val="32"/>
          <w:szCs w:val="32"/>
        </w:rPr>
        <w:t xml:space="preserve"> Дафна моя прекрасная / русский текст </w:t>
      </w:r>
      <w:r w:rsidRPr="005456E1">
        <w:rPr>
          <w:rFonts w:cs="Times New Roman"/>
          <w:sz w:val="32"/>
          <w:szCs w:val="32"/>
        </w:rPr>
        <w:lastRenderedPageBreak/>
        <w:t>В.</w:t>
      </w:r>
      <w:r w:rsidR="00481845">
        <w:rPr>
          <w:rFonts w:cs="Times New Roman"/>
          <w:sz w:val="32"/>
          <w:szCs w:val="32"/>
        </w:rPr>
        <w:t> </w:t>
      </w:r>
      <w:r w:rsidRPr="005456E1">
        <w:rPr>
          <w:rFonts w:cs="Times New Roman"/>
          <w:sz w:val="32"/>
          <w:szCs w:val="32"/>
        </w:rPr>
        <w:t>Рождественского ; Две итальянские канцонетты / перевод неизвестного автора : 1. Вспомни, о Ирена… ; 2. К цитре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Разочарование / слова С. Голицына ; Дедушка! – девицы раз мне говорили... / слова А. </w:t>
      </w:r>
      <w:proofErr w:type="spellStart"/>
      <w:r w:rsidRPr="005456E1">
        <w:rPr>
          <w:rFonts w:cs="Times New Roman"/>
          <w:sz w:val="32"/>
          <w:szCs w:val="32"/>
        </w:rPr>
        <w:t>Дельвига</w:t>
      </w:r>
      <w:proofErr w:type="spellEnd"/>
      <w:r w:rsidRPr="005456E1">
        <w:rPr>
          <w:rFonts w:cs="Times New Roman"/>
          <w:sz w:val="32"/>
          <w:szCs w:val="32"/>
        </w:rPr>
        <w:t xml:space="preserve"> ; Не пой, красавица, при мне… : грузинская песня / слова А. Пу</w:t>
      </w:r>
      <w:r w:rsidR="00481845">
        <w:rPr>
          <w:rFonts w:cs="Times New Roman"/>
          <w:sz w:val="32"/>
          <w:szCs w:val="32"/>
        </w:rPr>
        <w:t>шкина ; Забуду ль я… / слова С. </w:t>
      </w:r>
      <w:r w:rsidRPr="005456E1">
        <w:rPr>
          <w:rFonts w:cs="Times New Roman"/>
          <w:sz w:val="32"/>
          <w:szCs w:val="32"/>
        </w:rPr>
        <w:t xml:space="preserve">Голицына ; Ночь осенняя / </w:t>
      </w:r>
      <w:r w:rsidR="00E50DE4" w:rsidRPr="00217A9C">
        <w:rPr>
          <w:rFonts w:cs="Times New Roman"/>
          <w:sz w:val="32"/>
          <w:szCs w:val="32"/>
        </w:rPr>
        <w:t>слова А. Римского-Корсака</w:t>
      </w:r>
      <w:r w:rsidR="00E50DE4">
        <w:rPr>
          <w:rFonts w:cs="Times New Roman"/>
          <w:sz w:val="32"/>
          <w:szCs w:val="32"/>
        </w:rPr>
        <w:t xml:space="preserve"> </w:t>
      </w:r>
      <w:r w:rsidRPr="005456E1">
        <w:rPr>
          <w:rFonts w:cs="Times New Roman"/>
          <w:sz w:val="32"/>
          <w:szCs w:val="32"/>
        </w:rPr>
        <w:t xml:space="preserve">; Ах ты, ночь ли, ноченька / слова А. </w:t>
      </w:r>
      <w:proofErr w:type="spellStart"/>
      <w:r w:rsidRPr="005456E1">
        <w:rPr>
          <w:rFonts w:cs="Times New Roman"/>
          <w:sz w:val="32"/>
          <w:szCs w:val="32"/>
        </w:rPr>
        <w:t>Дельвига</w:t>
      </w:r>
      <w:proofErr w:type="spellEnd"/>
      <w:r w:rsidRPr="005456E1">
        <w:rPr>
          <w:rFonts w:cs="Times New Roman"/>
          <w:sz w:val="32"/>
          <w:szCs w:val="32"/>
        </w:rPr>
        <w:t xml:space="preserve"> </w:t>
      </w:r>
      <w:r w:rsidR="00481845">
        <w:rPr>
          <w:rFonts w:cs="Times New Roman"/>
          <w:sz w:val="32"/>
          <w:szCs w:val="32"/>
        </w:rPr>
        <w:t>; Голос с того света / слова В. </w:t>
      </w:r>
      <w:r w:rsidRPr="005456E1">
        <w:rPr>
          <w:rFonts w:cs="Times New Roman"/>
          <w:sz w:val="32"/>
          <w:szCs w:val="32"/>
        </w:rPr>
        <w:t xml:space="preserve">Жуковского ; Желание / слова Ф. </w:t>
      </w:r>
      <w:proofErr w:type="spellStart"/>
      <w:r w:rsidRPr="005456E1">
        <w:rPr>
          <w:rFonts w:cs="Times New Roman"/>
          <w:sz w:val="32"/>
          <w:szCs w:val="32"/>
        </w:rPr>
        <w:t>Романи</w:t>
      </w:r>
      <w:proofErr w:type="spellEnd"/>
      <w:r w:rsidRPr="005456E1">
        <w:rPr>
          <w:rFonts w:cs="Times New Roman"/>
          <w:sz w:val="32"/>
          <w:szCs w:val="32"/>
        </w:rPr>
        <w:t>, перевод неизвестного автора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Победитель / слова В. Жуковского ; Венецианская ночь : фантазия / слова И. Козлова ; Ария для сопрано / слова </w:t>
      </w:r>
      <w:proofErr w:type="spellStart"/>
      <w:r w:rsidRPr="005456E1">
        <w:rPr>
          <w:rFonts w:cs="Times New Roman"/>
          <w:sz w:val="32"/>
          <w:szCs w:val="32"/>
        </w:rPr>
        <w:t>Пини</w:t>
      </w:r>
      <w:proofErr w:type="spellEnd"/>
      <w:r w:rsidRPr="005456E1">
        <w:rPr>
          <w:rFonts w:cs="Times New Roman"/>
          <w:sz w:val="32"/>
          <w:szCs w:val="32"/>
        </w:rPr>
        <w:t xml:space="preserve"> ; Не говори: любовь пройдет… / слова А. </w:t>
      </w:r>
      <w:proofErr w:type="spellStart"/>
      <w:r w:rsidRPr="005456E1">
        <w:rPr>
          <w:rFonts w:cs="Times New Roman"/>
          <w:sz w:val="32"/>
          <w:szCs w:val="32"/>
        </w:rPr>
        <w:t>Дельвига</w:t>
      </w:r>
      <w:proofErr w:type="spellEnd"/>
      <w:r w:rsidRPr="005456E1">
        <w:rPr>
          <w:rFonts w:cs="Times New Roman"/>
          <w:sz w:val="32"/>
          <w:szCs w:val="32"/>
        </w:rPr>
        <w:t xml:space="preserve"> ; Дубрава шумит / слова В. Жуковского ; Не называй ее небесной / слова Н. Павлова ; Только узнал я тебя… / слова А. </w:t>
      </w:r>
      <w:proofErr w:type="spellStart"/>
      <w:r w:rsidRPr="005456E1">
        <w:rPr>
          <w:rFonts w:cs="Times New Roman"/>
          <w:sz w:val="32"/>
          <w:szCs w:val="32"/>
        </w:rPr>
        <w:t>Дельвига</w:t>
      </w:r>
      <w:proofErr w:type="spellEnd"/>
      <w:r w:rsidRPr="005456E1">
        <w:rPr>
          <w:rFonts w:cs="Times New Roman"/>
          <w:sz w:val="32"/>
          <w:szCs w:val="32"/>
        </w:rPr>
        <w:t xml:space="preserve"> ; Я здесь, </w:t>
      </w:r>
      <w:proofErr w:type="spellStart"/>
      <w:r w:rsidRPr="005456E1">
        <w:rPr>
          <w:rFonts w:cs="Times New Roman"/>
          <w:sz w:val="32"/>
          <w:szCs w:val="32"/>
        </w:rPr>
        <w:t>Инезилья</w:t>
      </w:r>
      <w:proofErr w:type="spellEnd"/>
      <w:r w:rsidRPr="005456E1">
        <w:rPr>
          <w:rFonts w:cs="Times New Roman"/>
          <w:sz w:val="32"/>
          <w:szCs w:val="32"/>
        </w:rPr>
        <w:t xml:space="preserve"> / слова А. Пушкина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Ночной смотр : фантазия / слова В. Жуковского ; Вот место тайного свиданья… : стансы / слова Н. Кукольника ; Сомнение / слова Н. Кукольника ; В крови горит огонь желанья / слова А. Пушкина ; Где наша роза… / слова А. Пушкина ; Не щебечи, соловейку / слова В. </w:t>
      </w:r>
      <w:proofErr w:type="spellStart"/>
      <w:r w:rsidRPr="005456E1">
        <w:rPr>
          <w:rFonts w:cs="Times New Roman"/>
          <w:sz w:val="32"/>
          <w:szCs w:val="32"/>
        </w:rPr>
        <w:t>Забилы</w:t>
      </w:r>
      <w:proofErr w:type="spellEnd"/>
      <w:r w:rsidRPr="005456E1">
        <w:rPr>
          <w:rFonts w:cs="Times New Roman"/>
          <w:sz w:val="32"/>
          <w:szCs w:val="32"/>
        </w:rPr>
        <w:t xml:space="preserve">, перевод В. Рождественского ; Гуде </w:t>
      </w:r>
      <w:proofErr w:type="spellStart"/>
      <w:r w:rsidRPr="005456E1">
        <w:rPr>
          <w:rFonts w:cs="Times New Roman"/>
          <w:sz w:val="32"/>
          <w:szCs w:val="32"/>
        </w:rPr>
        <w:t>вiтер</w:t>
      </w:r>
      <w:proofErr w:type="spellEnd"/>
      <w:r w:rsidRPr="005456E1">
        <w:rPr>
          <w:rFonts w:cs="Times New Roman"/>
          <w:sz w:val="32"/>
          <w:szCs w:val="32"/>
        </w:rPr>
        <w:t xml:space="preserve"> вельми в </w:t>
      </w:r>
      <w:proofErr w:type="spellStart"/>
      <w:r w:rsidRPr="005456E1">
        <w:rPr>
          <w:rFonts w:cs="Times New Roman"/>
          <w:sz w:val="32"/>
          <w:szCs w:val="32"/>
        </w:rPr>
        <w:t>полi</w:t>
      </w:r>
      <w:proofErr w:type="spellEnd"/>
      <w:r w:rsidRPr="005456E1">
        <w:rPr>
          <w:rFonts w:cs="Times New Roman"/>
          <w:sz w:val="32"/>
          <w:szCs w:val="32"/>
        </w:rPr>
        <w:t xml:space="preserve"> / слова В. </w:t>
      </w:r>
      <w:proofErr w:type="spellStart"/>
      <w:r w:rsidRPr="005456E1">
        <w:rPr>
          <w:rFonts w:cs="Times New Roman"/>
          <w:sz w:val="32"/>
          <w:szCs w:val="32"/>
        </w:rPr>
        <w:t>Забилы</w:t>
      </w:r>
      <w:proofErr w:type="spellEnd"/>
      <w:r w:rsidR="00481845">
        <w:rPr>
          <w:rFonts w:cs="Times New Roman"/>
          <w:sz w:val="32"/>
          <w:szCs w:val="32"/>
        </w:rPr>
        <w:t>, перевод В. </w:t>
      </w:r>
      <w:r w:rsidR="0083711F">
        <w:rPr>
          <w:rFonts w:cs="Times New Roman"/>
          <w:sz w:val="32"/>
          <w:szCs w:val="32"/>
        </w:rPr>
        <w:t>Рождественского</w:t>
      </w:r>
      <w:proofErr w:type="gramStart"/>
      <w:r w:rsidR="0083711F">
        <w:rPr>
          <w:rFonts w:cs="Times New Roman"/>
          <w:sz w:val="32"/>
          <w:szCs w:val="32"/>
        </w:rPr>
        <w:t xml:space="preserve"> ;</w:t>
      </w:r>
      <w:proofErr w:type="gramEnd"/>
      <w:r w:rsidR="0083711F">
        <w:rPr>
          <w:rFonts w:cs="Times New Roman"/>
          <w:sz w:val="32"/>
          <w:szCs w:val="32"/>
        </w:rPr>
        <w:t xml:space="preserve"> </w:t>
      </w:r>
      <w:r w:rsidRPr="005456E1">
        <w:rPr>
          <w:rFonts w:cs="Times New Roman"/>
          <w:sz w:val="32"/>
          <w:szCs w:val="32"/>
        </w:rPr>
        <w:t>Ночн</w:t>
      </w:r>
      <w:r w:rsidR="00481845">
        <w:rPr>
          <w:rFonts w:cs="Times New Roman"/>
          <w:sz w:val="32"/>
          <w:szCs w:val="32"/>
        </w:rPr>
        <w:t>ой зефир струит эфир / слова А. </w:t>
      </w:r>
      <w:r w:rsidRPr="005456E1">
        <w:rPr>
          <w:rFonts w:cs="Times New Roman"/>
          <w:sz w:val="32"/>
          <w:szCs w:val="32"/>
        </w:rPr>
        <w:t>Пушкина ; Дивный терем стои</w:t>
      </w:r>
      <w:r w:rsidR="00481845">
        <w:rPr>
          <w:rFonts w:cs="Times New Roman"/>
          <w:sz w:val="32"/>
          <w:szCs w:val="32"/>
        </w:rPr>
        <w:t>т… : свадебная песня / слова Е. </w:t>
      </w:r>
      <w:r w:rsidRPr="005456E1">
        <w:rPr>
          <w:rFonts w:cs="Times New Roman"/>
          <w:sz w:val="32"/>
          <w:szCs w:val="32"/>
        </w:rPr>
        <w:t xml:space="preserve">Ростопчиной ; Зацветет черемуха / слова Е. Ростопчиной ; Если встречусь с тобой… / слова А. Кольцова ; Я помню чудное мгновенье / слова А. Пушкина ; Прощание с </w:t>
      </w:r>
      <w:r w:rsidR="00481845">
        <w:rPr>
          <w:rFonts w:cs="Times New Roman"/>
          <w:sz w:val="32"/>
          <w:szCs w:val="32"/>
        </w:rPr>
        <w:t>Петербургом / слова Н. </w:t>
      </w:r>
      <w:r w:rsidRPr="005456E1">
        <w:rPr>
          <w:rFonts w:cs="Times New Roman"/>
          <w:sz w:val="32"/>
          <w:szCs w:val="32"/>
        </w:rPr>
        <w:t xml:space="preserve">Кукольника : 1. Романс из поэмы «Давид </w:t>
      </w:r>
      <w:proofErr w:type="spellStart"/>
      <w:r w:rsidRPr="005456E1">
        <w:rPr>
          <w:rFonts w:cs="Times New Roman"/>
          <w:sz w:val="32"/>
          <w:szCs w:val="32"/>
        </w:rPr>
        <w:t>Риццио</w:t>
      </w:r>
      <w:proofErr w:type="spellEnd"/>
      <w:r w:rsidRPr="005456E1">
        <w:rPr>
          <w:rFonts w:cs="Times New Roman"/>
          <w:sz w:val="32"/>
          <w:szCs w:val="32"/>
        </w:rPr>
        <w:t xml:space="preserve">» ; 2. Еврейская песня из трагедии «Князь Холмский» ; 3. Болеро ; 4. Давно ли </w:t>
      </w:r>
      <w:r w:rsidRPr="005456E1">
        <w:rPr>
          <w:rFonts w:cs="Times New Roman"/>
          <w:sz w:val="32"/>
          <w:szCs w:val="32"/>
        </w:rPr>
        <w:lastRenderedPageBreak/>
        <w:t>роскошно ты розой цвела… : кават</w:t>
      </w:r>
      <w:r w:rsidR="00481845">
        <w:rPr>
          <w:rFonts w:cs="Times New Roman"/>
          <w:sz w:val="32"/>
          <w:szCs w:val="32"/>
        </w:rPr>
        <w:t>ина ; 5. Колыбельная песня</w:t>
      </w:r>
      <w:proofErr w:type="gramStart"/>
      <w:r w:rsidR="00481845">
        <w:rPr>
          <w:rFonts w:cs="Times New Roman"/>
          <w:sz w:val="32"/>
          <w:szCs w:val="32"/>
        </w:rPr>
        <w:t xml:space="preserve"> ;</w:t>
      </w:r>
      <w:proofErr w:type="gramEnd"/>
      <w:r w:rsidR="00481845">
        <w:rPr>
          <w:rFonts w:cs="Times New Roman"/>
          <w:sz w:val="32"/>
          <w:szCs w:val="32"/>
        </w:rPr>
        <w:t xml:space="preserve"> 6. </w:t>
      </w:r>
      <w:r w:rsidRPr="005456E1">
        <w:rPr>
          <w:rFonts w:cs="Times New Roman"/>
          <w:sz w:val="32"/>
          <w:szCs w:val="32"/>
        </w:rPr>
        <w:t>Попутная песня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7. Стой, мой верный, бурный конь : фантазия ; 8. Уснули голубые… : баркар</w:t>
      </w:r>
      <w:r w:rsidR="00481845">
        <w:rPr>
          <w:rFonts w:cs="Times New Roman"/>
          <w:sz w:val="32"/>
          <w:szCs w:val="32"/>
        </w:rPr>
        <w:t>ола ; 9. Рыцарский романс</w:t>
      </w:r>
      <w:proofErr w:type="gramStart"/>
      <w:r w:rsidR="00481845">
        <w:rPr>
          <w:rFonts w:cs="Times New Roman"/>
          <w:sz w:val="32"/>
          <w:szCs w:val="32"/>
        </w:rPr>
        <w:t xml:space="preserve"> ;</w:t>
      </w:r>
      <w:proofErr w:type="gramEnd"/>
      <w:r w:rsidR="00481845">
        <w:rPr>
          <w:rFonts w:cs="Times New Roman"/>
          <w:sz w:val="32"/>
          <w:szCs w:val="32"/>
        </w:rPr>
        <w:t xml:space="preserve"> 10. </w:t>
      </w:r>
      <w:r w:rsidRPr="005456E1">
        <w:rPr>
          <w:rFonts w:cs="Times New Roman"/>
          <w:sz w:val="32"/>
          <w:szCs w:val="32"/>
        </w:rPr>
        <w:t>Жаворонок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11. К Молли</w:t>
      </w:r>
      <w:proofErr w:type="gramStart"/>
      <w:r w:rsidRPr="005456E1">
        <w:rPr>
          <w:rFonts w:cs="Times New Roman"/>
          <w:sz w:val="32"/>
          <w:szCs w:val="32"/>
        </w:rPr>
        <w:t xml:space="preserve"> :</w:t>
      </w:r>
      <w:proofErr w:type="gramEnd"/>
      <w:r w:rsidRPr="005456E1">
        <w:rPr>
          <w:rFonts w:cs="Times New Roman"/>
          <w:sz w:val="32"/>
          <w:szCs w:val="32"/>
        </w:rPr>
        <w:t xml:space="preserve"> </w:t>
      </w:r>
      <w:r w:rsidR="00481845">
        <w:rPr>
          <w:rFonts w:cs="Times New Roman"/>
          <w:sz w:val="32"/>
          <w:szCs w:val="32"/>
        </w:rPr>
        <w:t>романс из романа «Бюргер» ; 12. </w:t>
      </w:r>
      <w:r w:rsidRPr="005456E1">
        <w:rPr>
          <w:rFonts w:cs="Times New Roman"/>
          <w:sz w:val="32"/>
          <w:szCs w:val="32"/>
        </w:rPr>
        <w:t>Прощальная песня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Музыка к трагедии Н. Кукольника «Князь Хо</w:t>
      </w:r>
      <w:r w:rsidR="0083711F">
        <w:rPr>
          <w:rFonts w:cs="Times New Roman"/>
          <w:sz w:val="32"/>
          <w:szCs w:val="32"/>
        </w:rPr>
        <w:t xml:space="preserve">лмский» : 1. Песня </w:t>
      </w:r>
      <w:proofErr w:type="spellStart"/>
      <w:r w:rsidR="0083711F">
        <w:rPr>
          <w:rFonts w:cs="Times New Roman"/>
          <w:sz w:val="32"/>
          <w:szCs w:val="32"/>
        </w:rPr>
        <w:t>Ильинишны</w:t>
      </w:r>
      <w:proofErr w:type="spellEnd"/>
      <w:r w:rsidR="0083711F">
        <w:rPr>
          <w:rFonts w:cs="Times New Roman"/>
          <w:sz w:val="32"/>
          <w:szCs w:val="32"/>
        </w:rPr>
        <w:t xml:space="preserve"> ; </w:t>
      </w:r>
      <w:r w:rsidRPr="005456E1">
        <w:rPr>
          <w:rFonts w:cs="Times New Roman"/>
          <w:sz w:val="32"/>
          <w:szCs w:val="32"/>
        </w:rPr>
        <w:t>2. Сон Рахили</w:t>
      </w:r>
      <w:proofErr w:type="gramStart"/>
      <w:r w:rsidRPr="005456E1">
        <w:rPr>
          <w:rFonts w:cs="Times New Roman"/>
          <w:sz w:val="32"/>
          <w:szCs w:val="32"/>
        </w:rPr>
        <w:t xml:space="preserve"> ;</w:t>
      </w:r>
      <w:proofErr w:type="gramEnd"/>
      <w:r w:rsidRPr="005456E1">
        <w:rPr>
          <w:rFonts w:cs="Times New Roman"/>
          <w:sz w:val="32"/>
          <w:szCs w:val="32"/>
        </w:rPr>
        <w:t xml:space="preserve"> Как сладко с тобою мне быть / слова П. Рындина</w:t>
      </w:r>
      <w:r w:rsidR="0083711F">
        <w:rPr>
          <w:rFonts w:cs="Times New Roman"/>
          <w:sz w:val="32"/>
          <w:szCs w:val="32"/>
        </w:rPr>
        <w:t xml:space="preserve"> ; </w:t>
      </w:r>
      <w:r w:rsidR="00481845">
        <w:rPr>
          <w:rFonts w:cs="Times New Roman"/>
          <w:sz w:val="32"/>
          <w:szCs w:val="32"/>
        </w:rPr>
        <w:t>Признание / слова А. </w:t>
      </w:r>
      <w:r w:rsidRPr="005456E1">
        <w:rPr>
          <w:rFonts w:cs="Times New Roman"/>
          <w:sz w:val="32"/>
          <w:szCs w:val="32"/>
        </w:rPr>
        <w:t>Пушкина ; Люблю тебя, милая роза / слова И. Самарина ; К ней / слова А. Мицкевича, перевод С. Голицына ; Милочка / слова неизвестного автора ; Ты с</w:t>
      </w:r>
      <w:r w:rsidR="00481845">
        <w:rPr>
          <w:rFonts w:cs="Times New Roman"/>
          <w:sz w:val="32"/>
          <w:szCs w:val="32"/>
        </w:rPr>
        <w:t>коро меня позабудешь / слова Ю. </w:t>
      </w:r>
      <w:proofErr w:type="spellStart"/>
      <w:r w:rsidRPr="005456E1">
        <w:rPr>
          <w:rFonts w:cs="Times New Roman"/>
          <w:sz w:val="32"/>
          <w:szCs w:val="32"/>
        </w:rPr>
        <w:t>Жадовской</w:t>
      </w:r>
      <w:proofErr w:type="spellEnd"/>
      <w:r w:rsidRPr="005456E1">
        <w:rPr>
          <w:rFonts w:cs="Times New Roman"/>
          <w:sz w:val="32"/>
          <w:szCs w:val="32"/>
        </w:rPr>
        <w:t xml:space="preserve"> ; Слышу ли голос твой… / слова М. Лермонтова ; Заздравный кубок / слова А. Пушкина ; Песнь Маргариты : из трагедии «Фауст» / слова И. В. Гете, перевод Э. </w:t>
      </w:r>
      <w:proofErr w:type="spellStart"/>
      <w:r w:rsidRPr="005456E1">
        <w:rPr>
          <w:rFonts w:cs="Times New Roman"/>
          <w:sz w:val="32"/>
          <w:szCs w:val="32"/>
        </w:rPr>
        <w:t>Губера</w:t>
      </w:r>
      <w:proofErr w:type="spellEnd"/>
      <w:r w:rsidRPr="005456E1">
        <w:rPr>
          <w:rFonts w:cs="Times New Roman"/>
          <w:sz w:val="32"/>
          <w:szCs w:val="32"/>
        </w:rPr>
        <w:t xml:space="preserve"> ; О милая дева… : фантазия / слова А. Мицкевича ; Адель / слова А. Пушкина ; Мери / слова А. Пушкина ; Финский залив / слова П. </w:t>
      </w:r>
      <w:proofErr w:type="spellStart"/>
      <w:r w:rsidRPr="005456E1">
        <w:rPr>
          <w:rFonts w:cs="Times New Roman"/>
          <w:sz w:val="32"/>
          <w:szCs w:val="32"/>
        </w:rPr>
        <w:t>Ободовского</w:t>
      </w:r>
      <w:proofErr w:type="spellEnd"/>
      <w:r w:rsidRPr="005456E1">
        <w:rPr>
          <w:rFonts w:cs="Times New Roman"/>
          <w:sz w:val="32"/>
          <w:szCs w:val="32"/>
        </w:rPr>
        <w:t xml:space="preserve"> ; Ах, когда б я прежде знала… / слова И. Дмитриева ; Не говори, что сердцу больно / слова Н. Павлова. </w:t>
      </w:r>
    </w:p>
    <w:p w:rsidR="005456E1" w:rsidRPr="005456E1" w:rsidRDefault="005456E1" w:rsidP="005456E1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456E1">
        <w:rPr>
          <w:rFonts w:cs="Times New Roman"/>
          <w:i/>
          <w:sz w:val="32"/>
          <w:szCs w:val="32"/>
        </w:rPr>
        <w:t xml:space="preserve">85.943 Г-542; инв. </w:t>
      </w:r>
      <w:r w:rsidRPr="005456E1">
        <w:rPr>
          <w:rFonts w:cs="Times New Roman"/>
          <w:bCs/>
          <w:i/>
          <w:sz w:val="32"/>
          <w:szCs w:val="32"/>
        </w:rPr>
        <w:t>66531 – НОТ</w:t>
      </w:r>
      <w:r w:rsidRPr="005456E1">
        <w:rPr>
          <w:rFonts w:cs="Times New Roman"/>
          <w:i/>
          <w:sz w:val="32"/>
          <w:szCs w:val="32"/>
        </w:rPr>
        <w:t xml:space="preserve">, </w:t>
      </w:r>
      <w:r w:rsidRPr="005456E1">
        <w:rPr>
          <w:rFonts w:cs="Times New Roman"/>
          <w:bCs/>
          <w:i/>
          <w:sz w:val="32"/>
          <w:szCs w:val="32"/>
        </w:rPr>
        <w:t>66532 – НОТ</w:t>
      </w:r>
      <w:r w:rsidRPr="005456E1">
        <w:rPr>
          <w:rFonts w:cs="Times New Roman"/>
          <w:i/>
          <w:sz w:val="32"/>
          <w:szCs w:val="32"/>
        </w:rPr>
        <w:t xml:space="preserve">, </w:t>
      </w:r>
      <w:r w:rsidRPr="005456E1">
        <w:rPr>
          <w:rFonts w:cs="Times New Roman"/>
          <w:bCs/>
          <w:i/>
          <w:sz w:val="32"/>
          <w:szCs w:val="32"/>
        </w:rPr>
        <w:t>66533 – НОТ</w:t>
      </w:r>
      <w:r w:rsidRPr="005456E1">
        <w:rPr>
          <w:rFonts w:cs="Times New Roman"/>
          <w:i/>
          <w:sz w:val="32"/>
          <w:szCs w:val="32"/>
        </w:rPr>
        <w:t xml:space="preserve">, </w:t>
      </w:r>
      <w:r w:rsidRPr="005456E1">
        <w:rPr>
          <w:rFonts w:cs="Times New Roman"/>
          <w:bCs/>
          <w:i/>
          <w:sz w:val="32"/>
          <w:szCs w:val="32"/>
        </w:rPr>
        <w:t>66534 – НОТ</w:t>
      </w:r>
      <w:r w:rsidRPr="005456E1">
        <w:rPr>
          <w:rFonts w:cs="Times New Roman"/>
          <w:i/>
          <w:sz w:val="32"/>
          <w:szCs w:val="32"/>
        </w:rPr>
        <w:t>,</w:t>
      </w:r>
      <w:r w:rsidRPr="005456E1">
        <w:rPr>
          <w:rFonts w:cs="Times New Roman"/>
          <w:bCs/>
          <w:i/>
          <w:sz w:val="32"/>
          <w:szCs w:val="32"/>
        </w:rPr>
        <w:t xml:space="preserve"> 66535 – НОТ</w:t>
      </w:r>
      <w:r w:rsidRPr="005456E1">
        <w:rPr>
          <w:rFonts w:cs="Times New Roman"/>
          <w:i/>
          <w:sz w:val="32"/>
          <w:szCs w:val="32"/>
        </w:rPr>
        <w:t xml:space="preserve">.  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t>Глинка, М.</w:t>
      </w:r>
      <w:r w:rsidRPr="0000191D">
        <w:rPr>
          <w:rFonts w:cs="Times New Roman"/>
          <w:b/>
          <w:color w:val="000000" w:themeColor="text1"/>
          <w:sz w:val="32"/>
          <w:szCs w:val="32"/>
        </w:rPr>
        <w:t xml:space="preserve"> И. </w:t>
      </w:r>
      <w:r w:rsidRPr="0000191D">
        <w:rPr>
          <w:rFonts w:cs="Times New Roman"/>
          <w:sz w:val="32"/>
          <w:szCs w:val="32"/>
        </w:rPr>
        <w:t>Романсы и пьесы</w:t>
      </w:r>
      <w:proofErr w:type="gramStart"/>
      <w:r w:rsidRPr="0000191D">
        <w:rPr>
          <w:rFonts w:cs="Times New Roman"/>
          <w:sz w:val="32"/>
          <w:szCs w:val="32"/>
        </w:rPr>
        <w:t xml:space="preserve"> :</w:t>
      </w:r>
      <w:proofErr w:type="gramEnd"/>
      <w:r w:rsidRPr="0000191D">
        <w:rPr>
          <w:rFonts w:cs="Times New Roman"/>
          <w:sz w:val="32"/>
          <w:szCs w:val="32"/>
        </w:rPr>
        <w:t xml:space="preserve"> в переложении для трубы (дуэта труб) и фортепиано / М. И. Г</w:t>
      </w:r>
      <w:r w:rsidR="00991897">
        <w:rPr>
          <w:rFonts w:cs="Times New Roman"/>
          <w:sz w:val="32"/>
          <w:szCs w:val="32"/>
        </w:rPr>
        <w:t>линка ; редактор-составитель Б. </w:t>
      </w:r>
      <w:r w:rsidRPr="0000191D">
        <w:rPr>
          <w:rFonts w:cs="Times New Roman"/>
          <w:sz w:val="32"/>
          <w:szCs w:val="32"/>
        </w:rPr>
        <w:t xml:space="preserve">К. </w:t>
      </w:r>
      <w:proofErr w:type="spellStart"/>
      <w:r w:rsidRPr="0000191D">
        <w:rPr>
          <w:rFonts w:cs="Times New Roman"/>
          <w:sz w:val="32"/>
          <w:szCs w:val="32"/>
        </w:rPr>
        <w:t>Чаканов</w:t>
      </w:r>
      <w:proofErr w:type="spellEnd"/>
      <w:r w:rsidRPr="0000191D">
        <w:rPr>
          <w:rFonts w:cs="Times New Roman"/>
          <w:sz w:val="32"/>
          <w:szCs w:val="32"/>
        </w:rPr>
        <w:t>.</w:t>
      </w:r>
      <w:r w:rsidRPr="0000191D">
        <w:rPr>
          <w:rFonts w:cs="Times New Roman"/>
          <w:color w:val="000000" w:themeColor="text1"/>
          <w:sz w:val="32"/>
          <w:szCs w:val="32"/>
        </w:rPr>
        <w:t xml:space="preserve"> – Санкт-Петербург : Композитор-Санкт-Петербург,</w:t>
      </w:r>
      <w:r w:rsidRPr="0000191D">
        <w:rPr>
          <w:rFonts w:cs="Times New Roman"/>
          <w:sz w:val="32"/>
          <w:szCs w:val="32"/>
        </w:rPr>
        <w:t xml:space="preserve"> 2004. – 59 с. – (Золотой репертуар трубача).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t xml:space="preserve"> Содержание : Жаворонок ; Андалузский танец ; Полька ; Патриотическая песнь ; Краковяк : из оперы «Иван Сусанин» ; Ты, соловушка, умолкни ; Рыцарский романс ; Северная звезда ; </w:t>
      </w:r>
      <w:r w:rsidRPr="0000191D">
        <w:rPr>
          <w:rFonts w:cs="Times New Roman"/>
          <w:sz w:val="32"/>
          <w:szCs w:val="32"/>
        </w:rPr>
        <w:lastRenderedPageBreak/>
        <w:t xml:space="preserve">Попутная песня ; Вальс : из оперы «Иван Сусанин» ; Трехголосная фуга ; Я помню чудное мгновенье ; </w:t>
      </w:r>
      <w:proofErr w:type="spellStart"/>
      <w:r w:rsidRPr="0000191D">
        <w:rPr>
          <w:rFonts w:cs="Times New Roman"/>
          <w:sz w:val="32"/>
          <w:szCs w:val="32"/>
        </w:rPr>
        <w:t>Дуэттино</w:t>
      </w:r>
      <w:proofErr w:type="spellEnd"/>
      <w:r w:rsidRPr="0000191D">
        <w:rPr>
          <w:rFonts w:cs="Times New Roman"/>
          <w:sz w:val="32"/>
          <w:szCs w:val="32"/>
        </w:rPr>
        <w:t xml:space="preserve"> : для двух труб и фортепиано ; Первоначальная полька : для двух труб и фортепиано.</w:t>
      </w:r>
    </w:p>
    <w:p w:rsidR="0000191D" w:rsidRPr="005456E1" w:rsidRDefault="0000191D" w:rsidP="005456E1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 xml:space="preserve">85.957.33 Г-542; </w:t>
      </w:r>
      <w:r w:rsidRPr="0000191D">
        <w:rPr>
          <w:rFonts w:cs="Times New Roman"/>
          <w:bCs/>
          <w:i/>
          <w:sz w:val="32"/>
          <w:szCs w:val="32"/>
        </w:rPr>
        <w:t>инв. 67268 – НОТ.</w:t>
      </w:r>
    </w:p>
    <w:p w:rsidR="0000191D" w:rsidRDefault="0000191D" w:rsidP="0000191D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sz w:val="32"/>
          <w:szCs w:val="32"/>
        </w:rPr>
      </w:pPr>
      <w:r w:rsidRPr="00C30AAE">
        <w:rPr>
          <w:rFonts w:cs="Times New Roman"/>
          <w:b/>
          <w:sz w:val="32"/>
          <w:szCs w:val="32"/>
        </w:rPr>
        <w:t>Глинка, М. И.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Руслан и Людмила : волшебная опера в 5</w:t>
      </w:r>
      <w:r w:rsidRPr="00B17F8E">
        <w:rPr>
          <w:rFonts w:cs="Times New Roman"/>
          <w:sz w:val="32"/>
          <w:szCs w:val="32"/>
        </w:rPr>
        <w:t xml:space="preserve"> действиях</w:t>
      </w:r>
      <w:r>
        <w:rPr>
          <w:rFonts w:cs="Times New Roman"/>
          <w:sz w:val="32"/>
          <w:szCs w:val="32"/>
        </w:rPr>
        <w:t xml:space="preserve"> : по поэме А. С. Пушкина / М. И. Глинка ; либретто В. Ф. </w:t>
      </w:r>
      <w:proofErr w:type="spellStart"/>
      <w:r>
        <w:rPr>
          <w:rFonts w:cs="Times New Roman"/>
          <w:sz w:val="32"/>
          <w:szCs w:val="32"/>
        </w:rPr>
        <w:t>Шир</w:t>
      </w:r>
      <w:r w:rsidRPr="00B17F8E">
        <w:rPr>
          <w:rFonts w:cs="Times New Roman"/>
          <w:sz w:val="32"/>
          <w:szCs w:val="32"/>
        </w:rPr>
        <w:t>ков</w:t>
      </w:r>
      <w:r>
        <w:rPr>
          <w:rFonts w:cs="Times New Roman"/>
          <w:sz w:val="32"/>
          <w:szCs w:val="32"/>
        </w:rPr>
        <w:t>а</w:t>
      </w:r>
      <w:proofErr w:type="spellEnd"/>
      <w:r>
        <w:rPr>
          <w:rFonts w:cs="Times New Roman"/>
          <w:sz w:val="32"/>
          <w:szCs w:val="32"/>
        </w:rPr>
        <w:t xml:space="preserve">. </w:t>
      </w:r>
      <w:r w:rsidRPr="00423433">
        <w:rPr>
          <w:color w:val="000000" w:themeColor="text1"/>
          <w:sz w:val="32"/>
          <w:szCs w:val="32"/>
        </w:rPr>
        <w:t>– Клавир (с пением).</w:t>
      </w:r>
      <w:r>
        <w:rPr>
          <w:rFonts w:cs="Times New Roman"/>
          <w:sz w:val="32"/>
          <w:szCs w:val="32"/>
        </w:rPr>
        <w:t xml:space="preserve"> – Москва : Музыка, 2004. – 392 с</w:t>
      </w:r>
      <w:r w:rsidRPr="00B17F8E">
        <w:rPr>
          <w:rFonts w:cs="Times New Roman"/>
          <w:sz w:val="32"/>
          <w:szCs w:val="32"/>
        </w:rPr>
        <w:t xml:space="preserve">. </w:t>
      </w:r>
    </w:p>
    <w:p w:rsidR="00A930B2" w:rsidRPr="00995992" w:rsidRDefault="0000191D" w:rsidP="00A930B2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27B9D">
        <w:rPr>
          <w:rFonts w:cs="Times New Roman"/>
          <w:i/>
          <w:sz w:val="32"/>
          <w:szCs w:val="32"/>
        </w:rPr>
        <w:t>85.971 Г-542; инв.</w:t>
      </w:r>
      <w:r w:rsidRPr="00A27B9D">
        <w:rPr>
          <w:rFonts w:cs="Times New Roman"/>
          <w:bCs/>
          <w:i/>
          <w:sz w:val="32"/>
          <w:szCs w:val="32"/>
        </w:rPr>
        <w:t xml:space="preserve"> 64595 – НОТ</w:t>
      </w:r>
      <w:r w:rsidRPr="00A27B9D">
        <w:rPr>
          <w:rFonts w:cs="Times New Roman"/>
          <w:i/>
          <w:sz w:val="32"/>
          <w:szCs w:val="32"/>
        </w:rPr>
        <w:t xml:space="preserve">, </w:t>
      </w:r>
      <w:r w:rsidRPr="00A27B9D">
        <w:rPr>
          <w:rFonts w:cs="Times New Roman"/>
          <w:bCs/>
          <w:i/>
          <w:sz w:val="32"/>
          <w:szCs w:val="32"/>
        </w:rPr>
        <w:t>64596 – НОТ</w:t>
      </w:r>
      <w:r w:rsidRPr="00A27B9D">
        <w:rPr>
          <w:rFonts w:cs="Times New Roman"/>
          <w:i/>
          <w:sz w:val="32"/>
          <w:szCs w:val="32"/>
        </w:rPr>
        <w:t xml:space="preserve">. </w:t>
      </w:r>
    </w:p>
    <w:p w:rsidR="00A930B2" w:rsidRPr="00A930B2" w:rsidRDefault="00A930B2" w:rsidP="00A930B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A930B2">
        <w:rPr>
          <w:rFonts w:cs="Times New Roman"/>
          <w:b/>
          <w:sz w:val="32"/>
          <w:szCs w:val="32"/>
        </w:rPr>
        <w:t>Глинка, М.</w:t>
      </w:r>
      <w:r w:rsidRPr="00A930B2">
        <w:rPr>
          <w:rFonts w:cs="Times New Roman"/>
          <w:b/>
          <w:i/>
          <w:sz w:val="32"/>
          <w:szCs w:val="32"/>
        </w:rPr>
        <w:t xml:space="preserve"> </w:t>
      </w:r>
      <w:r w:rsidRPr="00A930B2">
        <w:rPr>
          <w:rFonts w:cs="Times New Roman"/>
          <w:sz w:val="32"/>
          <w:szCs w:val="32"/>
        </w:rPr>
        <w:t>Вокальные дуэты : в сопрово</w:t>
      </w:r>
      <w:r w:rsidR="0083711F">
        <w:rPr>
          <w:rFonts w:cs="Times New Roman"/>
          <w:sz w:val="32"/>
          <w:szCs w:val="32"/>
        </w:rPr>
        <w:t xml:space="preserve">ждении фортепиано / М. Глинка. </w:t>
      </w:r>
      <w:r w:rsidRPr="00A930B2">
        <w:rPr>
          <w:rFonts w:cs="Times New Roman"/>
          <w:sz w:val="32"/>
          <w:szCs w:val="32"/>
        </w:rPr>
        <w:t xml:space="preserve">– Москва : Музыка, 2005. – 80 с. </w:t>
      </w:r>
    </w:p>
    <w:p w:rsidR="00A930B2" w:rsidRPr="00A930B2" w:rsidRDefault="00A930B2" w:rsidP="00A930B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A930B2">
        <w:rPr>
          <w:rFonts w:cs="Times New Roman"/>
          <w:sz w:val="32"/>
          <w:szCs w:val="32"/>
        </w:rPr>
        <w:t>Содержание</w:t>
      </w:r>
      <w:proofErr w:type="gramStart"/>
      <w:r w:rsidRPr="00A930B2">
        <w:rPr>
          <w:rFonts w:cs="Times New Roman"/>
          <w:sz w:val="32"/>
          <w:szCs w:val="32"/>
        </w:rPr>
        <w:t xml:space="preserve"> :</w:t>
      </w:r>
      <w:proofErr w:type="gramEnd"/>
      <w:r w:rsidRPr="00A930B2">
        <w:rPr>
          <w:rFonts w:cs="Times New Roman"/>
          <w:sz w:val="32"/>
          <w:szCs w:val="32"/>
        </w:rPr>
        <w:t xml:space="preserve"> Не ис</w:t>
      </w:r>
      <w:r w:rsidR="00991897">
        <w:rPr>
          <w:rFonts w:cs="Times New Roman"/>
          <w:sz w:val="32"/>
          <w:szCs w:val="32"/>
        </w:rPr>
        <w:t>кушай меня без нужды / слова Е. </w:t>
      </w:r>
      <w:r w:rsidRPr="00A930B2">
        <w:rPr>
          <w:rFonts w:cs="Times New Roman"/>
          <w:sz w:val="32"/>
          <w:szCs w:val="32"/>
        </w:rPr>
        <w:t>Баратынского</w:t>
      </w:r>
      <w:proofErr w:type="gramStart"/>
      <w:r w:rsidRPr="00A930B2">
        <w:rPr>
          <w:rFonts w:cs="Times New Roman"/>
          <w:sz w:val="32"/>
          <w:szCs w:val="32"/>
        </w:rPr>
        <w:t xml:space="preserve"> ;</w:t>
      </w:r>
      <w:proofErr w:type="gramEnd"/>
      <w:r w:rsidRPr="00A930B2">
        <w:rPr>
          <w:rFonts w:cs="Times New Roman"/>
          <w:sz w:val="32"/>
          <w:szCs w:val="32"/>
        </w:rPr>
        <w:t xml:space="preserve"> Скажи, зачем / слова С. Голицына, переложение Ю. Голицына ; Воспоминание / перевод П. Чайковского ; Сомнение / слова Н. Кукольника ; Колыбельная песня / слова Н. Кукольника, переложение К. </w:t>
      </w:r>
      <w:proofErr w:type="spellStart"/>
      <w:r w:rsidRPr="00A930B2">
        <w:rPr>
          <w:rFonts w:cs="Times New Roman"/>
          <w:sz w:val="32"/>
          <w:szCs w:val="32"/>
        </w:rPr>
        <w:t>Вильбоа</w:t>
      </w:r>
      <w:proofErr w:type="spellEnd"/>
      <w:r w:rsidRPr="00A930B2">
        <w:rPr>
          <w:rFonts w:cs="Times New Roman"/>
          <w:sz w:val="32"/>
          <w:szCs w:val="32"/>
        </w:rPr>
        <w:t xml:space="preserve"> ; Жаворонок / слова Н. Кукольника ; Вы не придете вновь : </w:t>
      </w:r>
      <w:proofErr w:type="spellStart"/>
      <w:r w:rsidRPr="00A930B2">
        <w:rPr>
          <w:rFonts w:cs="Times New Roman"/>
          <w:sz w:val="32"/>
          <w:szCs w:val="32"/>
        </w:rPr>
        <w:t>дуэттино</w:t>
      </w:r>
      <w:proofErr w:type="spellEnd"/>
      <w:r w:rsidRPr="00A930B2">
        <w:rPr>
          <w:rFonts w:cs="Times New Roman"/>
          <w:sz w:val="32"/>
          <w:szCs w:val="32"/>
        </w:rPr>
        <w:t xml:space="preserve"> / слова неизвестного автора ; Я </w:t>
      </w:r>
      <w:r w:rsidR="004F60FB">
        <w:rPr>
          <w:rFonts w:cs="Times New Roman"/>
          <w:sz w:val="32"/>
          <w:szCs w:val="32"/>
        </w:rPr>
        <w:t xml:space="preserve">люблю, ты мне твердила / </w:t>
      </w:r>
      <w:r w:rsidR="004F60FB" w:rsidRPr="006A5011">
        <w:rPr>
          <w:rFonts w:cs="Times New Roman"/>
          <w:sz w:val="32"/>
          <w:szCs w:val="32"/>
        </w:rPr>
        <w:t xml:space="preserve">слова </w:t>
      </w:r>
      <w:r w:rsidRPr="006A5011">
        <w:rPr>
          <w:rFonts w:cs="Times New Roman"/>
          <w:sz w:val="32"/>
          <w:szCs w:val="32"/>
        </w:rPr>
        <w:t>А. Римского-Корсака,</w:t>
      </w:r>
      <w:r w:rsidRPr="00A930B2">
        <w:rPr>
          <w:rFonts w:cs="Times New Roman"/>
          <w:sz w:val="32"/>
          <w:szCs w:val="32"/>
        </w:rPr>
        <w:t xml:space="preserve"> переложение Ю</w:t>
      </w:r>
      <w:r w:rsidRPr="006A5011">
        <w:rPr>
          <w:rFonts w:cs="Times New Roman"/>
          <w:sz w:val="32"/>
          <w:szCs w:val="32"/>
        </w:rPr>
        <w:t>.</w:t>
      </w:r>
      <w:r w:rsidRPr="00A930B2">
        <w:rPr>
          <w:rFonts w:cs="Times New Roman"/>
          <w:sz w:val="32"/>
          <w:szCs w:val="32"/>
        </w:rPr>
        <w:t xml:space="preserve"> Голицына ; Дубрава шумит / слова В. Жуковского, переложение Ю. Голицына ; Только узнала тебя… / слова А. </w:t>
      </w:r>
      <w:proofErr w:type="spellStart"/>
      <w:r w:rsidRPr="00A930B2">
        <w:rPr>
          <w:rFonts w:cs="Times New Roman"/>
          <w:sz w:val="32"/>
          <w:szCs w:val="32"/>
        </w:rPr>
        <w:t>Дельвига</w:t>
      </w:r>
      <w:proofErr w:type="spellEnd"/>
      <w:r w:rsidRPr="00A930B2">
        <w:rPr>
          <w:rFonts w:cs="Times New Roman"/>
          <w:sz w:val="32"/>
          <w:szCs w:val="32"/>
        </w:rPr>
        <w:t xml:space="preserve">, переложение В. Соколова ; В крови горит огонь желанья / слова А. Пушкина, переложение Ю. Голицына ; Северная звезда : свадебная песня / слова Е. Ростопчиной, переложение И. </w:t>
      </w:r>
      <w:proofErr w:type="spellStart"/>
      <w:r w:rsidRPr="00A930B2">
        <w:rPr>
          <w:rFonts w:cs="Times New Roman"/>
          <w:sz w:val="32"/>
          <w:szCs w:val="32"/>
        </w:rPr>
        <w:t>Кувардина</w:t>
      </w:r>
      <w:proofErr w:type="spellEnd"/>
      <w:r w:rsidRPr="00A930B2">
        <w:rPr>
          <w:rFonts w:cs="Times New Roman"/>
          <w:sz w:val="32"/>
          <w:szCs w:val="32"/>
        </w:rPr>
        <w:t xml:space="preserve"> ; Уснули голубые : баркарола / слова Н. Кукольника, переложение Ф. </w:t>
      </w:r>
      <w:proofErr w:type="spellStart"/>
      <w:r w:rsidRPr="00A930B2">
        <w:rPr>
          <w:rFonts w:cs="Times New Roman"/>
          <w:sz w:val="32"/>
          <w:szCs w:val="32"/>
        </w:rPr>
        <w:t>Стелловского</w:t>
      </w:r>
      <w:proofErr w:type="spellEnd"/>
      <w:r w:rsidRPr="00A930B2">
        <w:rPr>
          <w:rFonts w:cs="Times New Roman"/>
          <w:sz w:val="32"/>
          <w:szCs w:val="32"/>
        </w:rPr>
        <w:t xml:space="preserve"> ; Как сладко с тобою мне быть / слова П. Рындина, переложение В. Соколова ; Признание / слова А. Пушкина, переложение Ю. Голицына ; Не говори, что сердцу больно / слова Н. Павлова, </w:t>
      </w:r>
      <w:r w:rsidRPr="00A930B2">
        <w:rPr>
          <w:rFonts w:cs="Times New Roman"/>
          <w:sz w:val="32"/>
          <w:szCs w:val="32"/>
        </w:rPr>
        <w:lastRenderedPageBreak/>
        <w:t xml:space="preserve">переложение О. </w:t>
      </w:r>
      <w:proofErr w:type="spellStart"/>
      <w:r w:rsidRPr="00A930B2">
        <w:rPr>
          <w:rFonts w:cs="Times New Roman"/>
          <w:sz w:val="32"/>
          <w:szCs w:val="32"/>
        </w:rPr>
        <w:t>Дютша</w:t>
      </w:r>
      <w:proofErr w:type="spellEnd"/>
      <w:r w:rsidRPr="00A930B2">
        <w:rPr>
          <w:rFonts w:cs="Times New Roman"/>
          <w:sz w:val="32"/>
          <w:szCs w:val="32"/>
        </w:rPr>
        <w:t xml:space="preserve"> ; Кто она и где она / слова Н. Кукольника, переложение К </w:t>
      </w:r>
      <w:proofErr w:type="spellStart"/>
      <w:r w:rsidRPr="00A930B2">
        <w:rPr>
          <w:rFonts w:cs="Times New Roman"/>
          <w:sz w:val="32"/>
          <w:szCs w:val="32"/>
        </w:rPr>
        <w:t>Вильбоа</w:t>
      </w:r>
      <w:proofErr w:type="spellEnd"/>
      <w:r w:rsidRPr="00A930B2">
        <w:rPr>
          <w:rFonts w:cs="Times New Roman"/>
          <w:sz w:val="32"/>
          <w:szCs w:val="32"/>
        </w:rPr>
        <w:t>.</w:t>
      </w:r>
    </w:p>
    <w:p w:rsidR="00A930B2" w:rsidRPr="00A930B2" w:rsidRDefault="00A930B2" w:rsidP="00A930B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930B2">
        <w:rPr>
          <w:rFonts w:cs="Times New Roman"/>
          <w:i/>
          <w:sz w:val="32"/>
          <w:szCs w:val="32"/>
        </w:rPr>
        <w:t xml:space="preserve">85.942. Г-542; инв. </w:t>
      </w:r>
      <w:r w:rsidRPr="00A930B2">
        <w:rPr>
          <w:rFonts w:cs="Times New Roman"/>
          <w:bCs/>
          <w:i/>
          <w:sz w:val="32"/>
          <w:szCs w:val="32"/>
        </w:rPr>
        <w:t>63345 – НОТ</w:t>
      </w:r>
      <w:r w:rsidRPr="00A930B2">
        <w:rPr>
          <w:rFonts w:cs="Times New Roman"/>
          <w:i/>
          <w:sz w:val="32"/>
          <w:szCs w:val="32"/>
        </w:rPr>
        <w:t xml:space="preserve">, </w:t>
      </w:r>
      <w:r w:rsidRPr="00A930B2">
        <w:rPr>
          <w:rFonts w:cs="Times New Roman"/>
          <w:bCs/>
          <w:i/>
          <w:sz w:val="32"/>
          <w:szCs w:val="32"/>
        </w:rPr>
        <w:t>63346 – НОТ</w:t>
      </w:r>
      <w:r w:rsidRPr="00A930B2">
        <w:rPr>
          <w:rFonts w:cs="Times New Roman"/>
          <w:i/>
          <w:sz w:val="32"/>
          <w:szCs w:val="32"/>
        </w:rPr>
        <w:t>.</w:t>
      </w:r>
      <w:r w:rsidR="004F60FB">
        <w:rPr>
          <w:rFonts w:cs="Times New Roman"/>
          <w:i/>
          <w:sz w:val="32"/>
          <w:szCs w:val="32"/>
        </w:rPr>
        <w:t xml:space="preserve">                              </w:t>
      </w:r>
      <w:r w:rsidRPr="00A930B2">
        <w:rPr>
          <w:rFonts w:cs="Times New Roman"/>
          <w:i/>
          <w:sz w:val="32"/>
          <w:szCs w:val="32"/>
        </w:rPr>
        <w:t xml:space="preserve">                              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216787">
        <w:rPr>
          <w:rFonts w:cs="Times New Roman"/>
          <w:b/>
          <w:sz w:val="32"/>
          <w:szCs w:val="32"/>
        </w:rPr>
        <w:t>Глинка, М. И.</w:t>
      </w:r>
      <w:r>
        <w:rPr>
          <w:rFonts w:cs="Times New Roman"/>
          <w:b/>
          <w:sz w:val="32"/>
          <w:szCs w:val="32"/>
        </w:rPr>
        <w:t xml:space="preserve"> </w:t>
      </w:r>
      <w:r w:rsidRPr="00B17F8E">
        <w:rPr>
          <w:rFonts w:cs="Times New Roman"/>
          <w:sz w:val="32"/>
          <w:szCs w:val="32"/>
        </w:rPr>
        <w:t>Фортепианные</w:t>
      </w:r>
      <w:r>
        <w:rPr>
          <w:rFonts w:cs="Times New Roman"/>
          <w:sz w:val="32"/>
          <w:szCs w:val="32"/>
        </w:rPr>
        <w:t xml:space="preserve"> сочин</w:t>
      </w:r>
      <w:r w:rsidR="004F60FB">
        <w:rPr>
          <w:rFonts w:cs="Times New Roman"/>
          <w:sz w:val="32"/>
          <w:szCs w:val="32"/>
        </w:rPr>
        <w:t xml:space="preserve">ения / М. И. Глинка ; редакция </w:t>
      </w:r>
      <w:r>
        <w:rPr>
          <w:rFonts w:cs="Times New Roman"/>
          <w:sz w:val="32"/>
          <w:szCs w:val="32"/>
        </w:rPr>
        <w:t xml:space="preserve">Н. В. Отто,  А. Н. Юровского. – Москва : П. </w:t>
      </w:r>
      <w:proofErr w:type="spellStart"/>
      <w:r>
        <w:rPr>
          <w:rFonts w:cs="Times New Roman"/>
          <w:sz w:val="32"/>
          <w:szCs w:val="32"/>
        </w:rPr>
        <w:t>Юргенсон</w:t>
      </w:r>
      <w:proofErr w:type="spellEnd"/>
      <w:r>
        <w:rPr>
          <w:rFonts w:cs="Times New Roman"/>
          <w:sz w:val="32"/>
          <w:szCs w:val="32"/>
        </w:rPr>
        <w:t xml:space="preserve">, 2005. – 56 с. </w:t>
      </w:r>
      <w:r w:rsidRPr="00B17F8E">
        <w:rPr>
          <w:rFonts w:cs="Times New Roman"/>
          <w:sz w:val="32"/>
          <w:szCs w:val="32"/>
        </w:rPr>
        <w:t xml:space="preserve"> 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Содержание</w:t>
      </w:r>
      <w:proofErr w:type="gramStart"/>
      <w:r>
        <w:rPr>
          <w:rFonts w:cs="Times New Roman"/>
          <w:sz w:val="32"/>
          <w:szCs w:val="32"/>
        </w:rPr>
        <w:t xml:space="preserve"> </w:t>
      </w:r>
      <w:r w:rsidRPr="00B17F8E">
        <w:rPr>
          <w:rFonts w:cs="Times New Roman"/>
          <w:sz w:val="32"/>
          <w:szCs w:val="32"/>
        </w:rPr>
        <w:t>:</w:t>
      </w:r>
      <w:proofErr w:type="gramEnd"/>
      <w:r w:rsidRPr="00B17F8E">
        <w:rPr>
          <w:rFonts w:cs="Times New Roman"/>
          <w:sz w:val="32"/>
          <w:szCs w:val="32"/>
        </w:rPr>
        <w:t xml:space="preserve"> Вариации на тему Моцар</w:t>
      </w:r>
      <w:r>
        <w:rPr>
          <w:rFonts w:cs="Times New Roman"/>
          <w:sz w:val="32"/>
          <w:szCs w:val="32"/>
        </w:rPr>
        <w:t>та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Вариации на русскую песню «Среди долины </w:t>
      </w:r>
      <w:proofErr w:type="spellStart"/>
      <w:r>
        <w:rPr>
          <w:rFonts w:cs="Times New Roman"/>
          <w:sz w:val="32"/>
          <w:szCs w:val="32"/>
        </w:rPr>
        <w:t>ровныя</w:t>
      </w:r>
      <w:proofErr w:type="spellEnd"/>
      <w:r>
        <w:rPr>
          <w:rFonts w:cs="Times New Roman"/>
          <w:sz w:val="32"/>
          <w:szCs w:val="32"/>
        </w:rPr>
        <w:t>»</w:t>
      </w:r>
      <w:r w:rsidRPr="00B17F8E">
        <w:rPr>
          <w:rFonts w:cs="Times New Roman"/>
          <w:sz w:val="32"/>
          <w:szCs w:val="32"/>
        </w:rPr>
        <w:t xml:space="preserve"> ; Фуга ля минор ; Фуга ми-бемоль мажо</w:t>
      </w:r>
      <w:r>
        <w:rPr>
          <w:rFonts w:cs="Times New Roman"/>
          <w:sz w:val="32"/>
          <w:szCs w:val="32"/>
        </w:rPr>
        <w:t xml:space="preserve">р ; Вариации на песню </w:t>
      </w:r>
      <w:proofErr w:type="spellStart"/>
      <w:r>
        <w:rPr>
          <w:rFonts w:cs="Times New Roman"/>
          <w:sz w:val="32"/>
          <w:szCs w:val="32"/>
        </w:rPr>
        <w:t>Алябьева</w:t>
      </w:r>
      <w:proofErr w:type="spellEnd"/>
      <w:r>
        <w:rPr>
          <w:rFonts w:cs="Times New Roman"/>
          <w:sz w:val="32"/>
          <w:szCs w:val="32"/>
        </w:rPr>
        <w:t xml:space="preserve"> «Соловей»</w:t>
      </w:r>
      <w:r w:rsidRPr="00B17F8E">
        <w:rPr>
          <w:rFonts w:cs="Times New Roman"/>
          <w:sz w:val="32"/>
          <w:szCs w:val="32"/>
        </w:rPr>
        <w:t xml:space="preserve"> ; Прощальный вальс ; Разлука : ноктюрн ; Мазу</w:t>
      </w:r>
      <w:r>
        <w:rPr>
          <w:rFonts w:cs="Times New Roman"/>
          <w:sz w:val="32"/>
          <w:szCs w:val="32"/>
        </w:rPr>
        <w:t>рка ; Тарантелла ; Баркарола.</w:t>
      </w:r>
    </w:p>
    <w:p w:rsidR="005456E1" w:rsidRPr="005456E1" w:rsidRDefault="0000191D" w:rsidP="005456E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158CC">
        <w:rPr>
          <w:rFonts w:cs="Times New Roman"/>
          <w:i/>
          <w:sz w:val="32"/>
          <w:szCs w:val="32"/>
        </w:rPr>
        <w:t>85.954.2 Г-542; инв.</w:t>
      </w:r>
      <w:r w:rsidRPr="00E158CC">
        <w:rPr>
          <w:rFonts w:cs="Times New Roman"/>
          <w:sz w:val="32"/>
          <w:szCs w:val="32"/>
        </w:rPr>
        <w:t xml:space="preserve"> </w:t>
      </w:r>
      <w:r w:rsidRPr="00E158CC">
        <w:rPr>
          <w:rFonts w:cs="Times New Roman"/>
          <w:bCs/>
          <w:sz w:val="32"/>
          <w:szCs w:val="32"/>
        </w:rPr>
        <w:t>72907 – НОТ</w:t>
      </w:r>
      <w:r w:rsidRPr="00E158CC">
        <w:rPr>
          <w:rFonts w:cs="Times New Roman"/>
          <w:sz w:val="32"/>
          <w:szCs w:val="32"/>
        </w:rPr>
        <w:t xml:space="preserve">, </w:t>
      </w:r>
      <w:r w:rsidRPr="00E158CC">
        <w:rPr>
          <w:rFonts w:cs="Times New Roman"/>
          <w:bCs/>
          <w:sz w:val="32"/>
          <w:szCs w:val="32"/>
        </w:rPr>
        <w:t>72908 – НОТ</w:t>
      </w:r>
      <w:r w:rsidRPr="00E158CC">
        <w:rPr>
          <w:rFonts w:cs="Times New Roman"/>
          <w:sz w:val="32"/>
          <w:szCs w:val="32"/>
        </w:rPr>
        <w:t xml:space="preserve">, </w:t>
      </w:r>
      <w:r w:rsidRPr="00E158CC">
        <w:rPr>
          <w:rFonts w:cs="Times New Roman"/>
          <w:bCs/>
          <w:sz w:val="32"/>
          <w:szCs w:val="32"/>
        </w:rPr>
        <w:t>72909 – НОТ</w:t>
      </w:r>
      <w:r w:rsidR="005456E1">
        <w:rPr>
          <w:rFonts w:cs="Times New Roman"/>
          <w:sz w:val="32"/>
          <w:szCs w:val="32"/>
        </w:rPr>
        <w:t>.</w:t>
      </w:r>
    </w:p>
    <w:p w:rsidR="005456E1" w:rsidRPr="005456E1" w:rsidRDefault="005456E1" w:rsidP="005456E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456E1">
        <w:rPr>
          <w:rFonts w:cs="Times New Roman"/>
          <w:b/>
          <w:sz w:val="32"/>
          <w:szCs w:val="32"/>
        </w:rPr>
        <w:t>Глинка, М. И.</w:t>
      </w:r>
      <w:r w:rsidRPr="005456E1">
        <w:rPr>
          <w:rFonts w:cs="Times New Roman"/>
          <w:b/>
          <w:i/>
          <w:sz w:val="32"/>
          <w:szCs w:val="32"/>
        </w:rPr>
        <w:t xml:space="preserve"> </w:t>
      </w:r>
      <w:r w:rsidRPr="005456E1">
        <w:rPr>
          <w:rFonts w:cs="Times New Roman"/>
          <w:sz w:val="32"/>
          <w:szCs w:val="32"/>
        </w:rPr>
        <w:t>Патетическое трио : для кларнета, фагота и фортепиано / М. И. Глинка. – Москва : Музыка, 2006. – 48 с.</w:t>
      </w:r>
    </w:p>
    <w:p w:rsidR="005456E1" w:rsidRPr="005456E1" w:rsidRDefault="005456E1" w:rsidP="005456E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456E1">
        <w:rPr>
          <w:rFonts w:cs="Times New Roman"/>
          <w:i/>
          <w:sz w:val="32"/>
          <w:szCs w:val="32"/>
        </w:rPr>
        <w:t xml:space="preserve">85.952.1 Г-542; </w:t>
      </w:r>
      <w:r w:rsidRPr="005456E1">
        <w:rPr>
          <w:rFonts w:cs="Times New Roman"/>
          <w:bCs/>
          <w:i/>
          <w:sz w:val="32"/>
          <w:szCs w:val="32"/>
        </w:rPr>
        <w:t>инв. 66569 – НОТ</w:t>
      </w:r>
      <w:r w:rsidRPr="005456E1">
        <w:rPr>
          <w:rFonts w:cs="Times New Roman"/>
          <w:i/>
          <w:sz w:val="32"/>
          <w:szCs w:val="32"/>
        </w:rPr>
        <w:t xml:space="preserve">, </w:t>
      </w:r>
      <w:r w:rsidRPr="005456E1">
        <w:rPr>
          <w:rFonts w:cs="Times New Roman"/>
          <w:bCs/>
          <w:i/>
          <w:sz w:val="32"/>
          <w:szCs w:val="32"/>
        </w:rPr>
        <w:t>66570 – НОТ</w:t>
      </w:r>
      <w:r w:rsidRPr="005456E1">
        <w:rPr>
          <w:rFonts w:cs="Times New Roman"/>
          <w:i/>
          <w:sz w:val="32"/>
          <w:szCs w:val="32"/>
        </w:rPr>
        <w:t>.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b/>
          <w:sz w:val="32"/>
          <w:szCs w:val="32"/>
        </w:rPr>
        <w:t>Глинка, М. И.</w:t>
      </w:r>
      <w:r w:rsidRPr="0000191D">
        <w:rPr>
          <w:rFonts w:cs="Times New Roman"/>
          <w:b/>
          <w:i/>
          <w:sz w:val="32"/>
          <w:szCs w:val="32"/>
        </w:rPr>
        <w:t xml:space="preserve"> </w:t>
      </w:r>
      <w:r w:rsidRPr="0000191D">
        <w:rPr>
          <w:rFonts w:cs="Times New Roman"/>
          <w:sz w:val="32"/>
          <w:szCs w:val="32"/>
        </w:rPr>
        <w:t>Пьесы : популярные произведения для фортепиано в 4 рук</w:t>
      </w:r>
      <w:r w:rsidR="00175B16">
        <w:rPr>
          <w:rFonts w:cs="Times New Roman"/>
          <w:sz w:val="32"/>
          <w:szCs w:val="32"/>
        </w:rPr>
        <w:t xml:space="preserve">и / М. И. Глинка ; составители </w:t>
      </w:r>
      <w:r w:rsidRPr="0000191D">
        <w:rPr>
          <w:rFonts w:cs="Times New Roman"/>
          <w:sz w:val="32"/>
          <w:szCs w:val="32"/>
        </w:rPr>
        <w:t xml:space="preserve">Л. Н. </w:t>
      </w:r>
      <w:proofErr w:type="spellStart"/>
      <w:r w:rsidRPr="0000191D">
        <w:rPr>
          <w:rFonts w:cs="Times New Roman"/>
          <w:sz w:val="32"/>
          <w:szCs w:val="32"/>
        </w:rPr>
        <w:t>Индейцева</w:t>
      </w:r>
      <w:proofErr w:type="spellEnd"/>
      <w:r w:rsidRPr="0000191D">
        <w:rPr>
          <w:rFonts w:cs="Times New Roman"/>
          <w:sz w:val="32"/>
          <w:szCs w:val="32"/>
        </w:rPr>
        <w:t xml:space="preserve">, Н. В. Андреева. – Санкт-Петербург : </w:t>
      </w:r>
      <w:r w:rsidRPr="0000191D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</w:p>
    <w:p w:rsidR="0000191D" w:rsidRPr="0000191D" w:rsidRDefault="0000191D" w:rsidP="0000191D">
      <w:pPr>
        <w:spacing w:line="360" w:lineRule="auto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t xml:space="preserve">2006. – 80 с. – (За роялем всей семьей). </w:t>
      </w:r>
    </w:p>
    <w:p w:rsidR="0000191D" w:rsidRPr="0000191D" w:rsidRDefault="0000191D" w:rsidP="0000191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0191D">
        <w:rPr>
          <w:rFonts w:cs="Times New Roman"/>
          <w:sz w:val="32"/>
          <w:szCs w:val="32"/>
        </w:rPr>
        <w:t xml:space="preserve">Содержание : Кавалерийская рысь (1) ; Кавалерийская рысь (2) ; Экспромт в форме галопа : на тему оперы «Любовный напиток» Г. </w:t>
      </w:r>
      <w:proofErr w:type="spellStart"/>
      <w:r w:rsidRPr="0000191D">
        <w:rPr>
          <w:rFonts w:cs="Times New Roman"/>
          <w:sz w:val="32"/>
          <w:szCs w:val="32"/>
        </w:rPr>
        <w:t>Доницетти</w:t>
      </w:r>
      <w:proofErr w:type="spellEnd"/>
      <w:r w:rsidRPr="0000191D">
        <w:rPr>
          <w:rFonts w:cs="Times New Roman"/>
          <w:sz w:val="32"/>
          <w:szCs w:val="32"/>
        </w:rPr>
        <w:t xml:space="preserve"> ; Полька ; Каприччио на русские темы.</w:t>
      </w:r>
    </w:p>
    <w:p w:rsidR="0000191D" w:rsidRDefault="0000191D" w:rsidP="0000191D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0191D">
        <w:rPr>
          <w:rFonts w:cs="Times New Roman"/>
          <w:i/>
          <w:sz w:val="32"/>
          <w:szCs w:val="32"/>
        </w:rPr>
        <w:t xml:space="preserve">85.952.42 Г-542; инв. </w:t>
      </w:r>
      <w:r w:rsidRPr="0000191D">
        <w:rPr>
          <w:rFonts w:cs="Times New Roman"/>
          <w:bCs/>
          <w:i/>
          <w:sz w:val="32"/>
          <w:szCs w:val="32"/>
        </w:rPr>
        <w:t>69810 – НОТ</w:t>
      </w:r>
      <w:r w:rsidRPr="0000191D">
        <w:rPr>
          <w:rFonts w:cs="Times New Roman"/>
          <w:i/>
          <w:sz w:val="32"/>
          <w:szCs w:val="32"/>
        </w:rPr>
        <w:t xml:space="preserve">, </w:t>
      </w:r>
      <w:r w:rsidRPr="0000191D">
        <w:rPr>
          <w:rFonts w:cs="Times New Roman"/>
          <w:bCs/>
          <w:i/>
          <w:sz w:val="32"/>
          <w:szCs w:val="32"/>
        </w:rPr>
        <w:t>69811 – НОТ</w:t>
      </w:r>
      <w:r w:rsidRPr="0000191D">
        <w:rPr>
          <w:rFonts w:cs="Times New Roman"/>
          <w:i/>
          <w:sz w:val="32"/>
          <w:szCs w:val="32"/>
        </w:rPr>
        <w:t>.</w:t>
      </w:r>
    </w:p>
    <w:p w:rsidR="00B56E6E" w:rsidRPr="00B56E6E" w:rsidRDefault="00B56E6E" w:rsidP="00B56E6E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B56E6E">
        <w:rPr>
          <w:rFonts w:cs="Times New Roman"/>
          <w:b/>
          <w:sz w:val="32"/>
          <w:szCs w:val="32"/>
        </w:rPr>
        <w:t>Глинка, М. И.</w:t>
      </w:r>
      <w:r w:rsidRPr="00B56E6E">
        <w:rPr>
          <w:rFonts w:cs="Times New Roman"/>
          <w:b/>
          <w:i/>
          <w:sz w:val="32"/>
          <w:szCs w:val="32"/>
        </w:rPr>
        <w:t xml:space="preserve"> </w:t>
      </w:r>
      <w:r w:rsidRPr="00B56E6E">
        <w:rPr>
          <w:rFonts w:cs="Times New Roman"/>
          <w:sz w:val="32"/>
          <w:szCs w:val="32"/>
        </w:rPr>
        <w:t>Руслан и Людмила : избранные отрывки : [облегченное переложение для фортепиано] / М. И. Глинка. – Москва : Музыка, 2007. – 32 с. – (По страницам любимых опер).</w:t>
      </w:r>
    </w:p>
    <w:p w:rsidR="00B56E6E" w:rsidRPr="00B56E6E" w:rsidRDefault="00B56E6E" w:rsidP="00B56E6E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B56E6E">
        <w:rPr>
          <w:rFonts w:cs="Times New Roman"/>
          <w:i/>
          <w:sz w:val="32"/>
          <w:szCs w:val="32"/>
        </w:rPr>
        <w:lastRenderedPageBreak/>
        <w:t xml:space="preserve">85.954.2 Г-542; инв. </w:t>
      </w:r>
      <w:r w:rsidRPr="00B56E6E">
        <w:rPr>
          <w:rFonts w:cs="Times New Roman"/>
          <w:bCs/>
          <w:i/>
          <w:sz w:val="32"/>
          <w:szCs w:val="32"/>
        </w:rPr>
        <w:t>64665 – НОТ</w:t>
      </w:r>
      <w:r w:rsidRPr="00B56E6E">
        <w:rPr>
          <w:rFonts w:cs="Times New Roman"/>
          <w:i/>
          <w:sz w:val="32"/>
          <w:szCs w:val="32"/>
        </w:rPr>
        <w:t xml:space="preserve">, </w:t>
      </w:r>
      <w:r w:rsidRPr="00B56E6E">
        <w:rPr>
          <w:rFonts w:cs="Times New Roman"/>
          <w:bCs/>
          <w:i/>
          <w:sz w:val="32"/>
          <w:szCs w:val="32"/>
        </w:rPr>
        <w:t>64666 – НОТ</w:t>
      </w:r>
      <w:r w:rsidRPr="00B56E6E">
        <w:rPr>
          <w:rFonts w:cs="Times New Roman"/>
          <w:i/>
          <w:sz w:val="32"/>
          <w:szCs w:val="32"/>
        </w:rPr>
        <w:t xml:space="preserve">. </w:t>
      </w:r>
    </w:p>
    <w:p w:rsidR="00D66EEC" w:rsidRPr="00D66EEC" w:rsidRDefault="00D66EEC" w:rsidP="00D66EEC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D66EEC">
        <w:rPr>
          <w:rFonts w:cs="Times New Roman"/>
          <w:b/>
          <w:sz w:val="32"/>
          <w:szCs w:val="32"/>
        </w:rPr>
        <w:t xml:space="preserve">Глинка, М. И. </w:t>
      </w:r>
      <w:r w:rsidRPr="00D66EEC">
        <w:rPr>
          <w:rFonts w:cs="Times New Roman"/>
          <w:sz w:val="32"/>
          <w:szCs w:val="32"/>
        </w:rPr>
        <w:t xml:space="preserve">Увертюра к опере «Руслан и Людмила» / М. И. Глинка ; обработка для двух фортепиано Д. Молина. – Москва : Музыка, 2013. – 32 с. </w:t>
      </w:r>
    </w:p>
    <w:p w:rsidR="00D66EEC" w:rsidRDefault="00D66EEC" w:rsidP="00D66EEC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D66EEC">
        <w:rPr>
          <w:rFonts w:cs="Times New Roman"/>
          <w:i/>
          <w:sz w:val="32"/>
          <w:szCs w:val="32"/>
        </w:rPr>
        <w:t xml:space="preserve">85.952.42 Г-542; инв. </w:t>
      </w:r>
      <w:r w:rsidRPr="00D66EEC">
        <w:rPr>
          <w:rFonts w:cs="Times New Roman"/>
          <w:bCs/>
          <w:i/>
          <w:sz w:val="32"/>
          <w:szCs w:val="32"/>
        </w:rPr>
        <w:t>74329 – НОТ</w:t>
      </w:r>
      <w:r w:rsidRPr="00D66EEC">
        <w:rPr>
          <w:rFonts w:cs="Times New Roman"/>
          <w:i/>
          <w:sz w:val="32"/>
          <w:szCs w:val="32"/>
        </w:rPr>
        <w:t xml:space="preserve">, </w:t>
      </w:r>
      <w:r w:rsidRPr="00D66EEC">
        <w:rPr>
          <w:rFonts w:cs="Times New Roman"/>
          <w:bCs/>
          <w:i/>
          <w:sz w:val="32"/>
          <w:szCs w:val="32"/>
        </w:rPr>
        <w:t>74330 – НОТ</w:t>
      </w:r>
      <w:r w:rsidRPr="00D66EEC">
        <w:rPr>
          <w:rFonts w:cs="Times New Roman"/>
          <w:sz w:val="32"/>
          <w:szCs w:val="32"/>
        </w:rPr>
        <w:t>.</w:t>
      </w:r>
    </w:p>
    <w:p w:rsidR="00E77997" w:rsidRPr="00E77997" w:rsidRDefault="00E77997" w:rsidP="00E77997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77997">
        <w:rPr>
          <w:rFonts w:cs="Times New Roman"/>
          <w:b/>
          <w:sz w:val="32"/>
          <w:szCs w:val="32"/>
        </w:rPr>
        <w:t>Глинка, М. И.</w:t>
      </w:r>
      <w:r w:rsidRPr="00E77997">
        <w:rPr>
          <w:rFonts w:cs="Times New Roman"/>
          <w:b/>
          <w:i/>
          <w:sz w:val="32"/>
          <w:szCs w:val="32"/>
        </w:rPr>
        <w:t xml:space="preserve"> </w:t>
      </w:r>
      <w:r w:rsidRPr="00E77997">
        <w:rPr>
          <w:rFonts w:cs="Times New Roman"/>
          <w:sz w:val="32"/>
          <w:szCs w:val="32"/>
        </w:rPr>
        <w:t xml:space="preserve">Пьесы : для фортепиано / М. И. Глинка. – Санкт-Петербург : Композитор-Санкт-Петербург, 2014. – 36 с. – (Золотой репертуар пианиста ; </w:t>
      </w:r>
      <w:proofErr w:type="spellStart"/>
      <w:r w:rsidRPr="00E77997">
        <w:rPr>
          <w:rFonts w:cs="Times New Roman"/>
          <w:sz w:val="32"/>
          <w:szCs w:val="32"/>
        </w:rPr>
        <w:t>тетр</w:t>
      </w:r>
      <w:proofErr w:type="spellEnd"/>
      <w:r w:rsidRPr="00E77997">
        <w:rPr>
          <w:rFonts w:cs="Times New Roman"/>
          <w:sz w:val="32"/>
          <w:szCs w:val="32"/>
        </w:rPr>
        <w:t>. 2).</w:t>
      </w:r>
    </w:p>
    <w:p w:rsidR="00E77997" w:rsidRPr="00E77997" w:rsidRDefault="00E77997" w:rsidP="00E77997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77997">
        <w:rPr>
          <w:rFonts w:cs="Times New Roman"/>
          <w:sz w:val="32"/>
          <w:szCs w:val="32"/>
        </w:rPr>
        <w:t xml:space="preserve">Содержание : Вальс-фантазия ; Вариации на тему романса «Соловей» А. </w:t>
      </w:r>
      <w:proofErr w:type="spellStart"/>
      <w:r w:rsidRPr="00E77997">
        <w:rPr>
          <w:rFonts w:cs="Times New Roman"/>
          <w:sz w:val="32"/>
          <w:szCs w:val="32"/>
        </w:rPr>
        <w:t>Алябьева</w:t>
      </w:r>
      <w:proofErr w:type="spellEnd"/>
      <w:r w:rsidRPr="00E77997">
        <w:rPr>
          <w:rFonts w:cs="Times New Roman"/>
          <w:sz w:val="32"/>
          <w:szCs w:val="32"/>
        </w:rPr>
        <w:t xml:space="preserve">. </w:t>
      </w:r>
    </w:p>
    <w:p w:rsidR="00E77997" w:rsidRPr="00E77997" w:rsidRDefault="00E77997" w:rsidP="00E77997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E77997">
        <w:rPr>
          <w:rFonts w:cs="Times New Roman"/>
          <w:i/>
          <w:sz w:val="32"/>
          <w:szCs w:val="32"/>
        </w:rPr>
        <w:t xml:space="preserve">85.954.2 Г-542; </w:t>
      </w:r>
      <w:r w:rsidRPr="00E77997">
        <w:rPr>
          <w:rFonts w:cs="Times New Roman"/>
          <w:bCs/>
          <w:i/>
          <w:sz w:val="32"/>
          <w:szCs w:val="32"/>
        </w:rPr>
        <w:t>инв. 68926 – НОТ</w:t>
      </w:r>
      <w:r w:rsidRPr="00E77997">
        <w:rPr>
          <w:rFonts w:cs="Times New Roman"/>
          <w:i/>
          <w:sz w:val="32"/>
          <w:szCs w:val="32"/>
        </w:rPr>
        <w:t xml:space="preserve">, </w:t>
      </w:r>
      <w:r w:rsidRPr="00E77997">
        <w:rPr>
          <w:rFonts w:cs="Times New Roman"/>
          <w:bCs/>
          <w:i/>
          <w:sz w:val="32"/>
          <w:szCs w:val="32"/>
        </w:rPr>
        <w:t>68927 – НОТ.</w:t>
      </w:r>
    </w:p>
    <w:p w:rsidR="00AA2954" w:rsidRPr="00AA2954" w:rsidRDefault="00AA2954" w:rsidP="00AA2954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AA2954">
        <w:rPr>
          <w:rFonts w:cs="Times New Roman"/>
          <w:b/>
          <w:sz w:val="32"/>
          <w:szCs w:val="32"/>
        </w:rPr>
        <w:t>Глинка, М. И.</w:t>
      </w:r>
      <w:r w:rsidRPr="00AA2954">
        <w:rPr>
          <w:rFonts w:cs="Times New Roman"/>
          <w:sz w:val="32"/>
          <w:szCs w:val="32"/>
        </w:rPr>
        <w:t xml:space="preserve"> Вальс-фантазия : для фортепиано / М. И. Глинка. – Москва : Музыка, 2020. – 20 с. </w:t>
      </w:r>
    </w:p>
    <w:p w:rsidR="0023279C" w:rsidRPr="00AA2954" w:rsidRDefault="00AA2954" w:rsidP="0023279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A2954">
        <w:rPr>
          <w:rFonts w:cs="Times New Roman"/>
          <w:i/>
          <w:sz w:val="32"/>
          <w:szCs w:val="32"/>
        </w:rPr>
        <w:t xml:space="preserve">85.954.2 Г-542; инв. </w:t>
      </w:r>
      <w:r w:rsidRPr="00AA2954">
        <w:rPr>
          <w:rFonts w:cs="Times New Roman"/>
          <w:bCs/>
          <w:i/>
          <w:sz w:val="32"/>
          <w:szCs w:val="32"/>
        </w:rPr>
        <w:t>73169 – НОТ</w:t>
      </w:r>
      <w:r w:rsidRPr="00AA2954">
        <w:rPr>
          <w:rFonts w:cs="Times New Roman"/>
          <w:i/>
          <w:sz w:val="32"/>
          <w:szCs w:val="32"/>
        </w:rPr>
        <w:t>.</w:t>
      </w:r>
    </w:p>
    <w:p w:rsidR="0023279C" w:rsidRPr="007F1142" w:rsidRDefault="0023279C" w:rsidP="0023279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F1142">
        <w:rPr>
          <w:rFonts w:cs="Times New Roman"/>
          <w:b/>
          <w:sz w:val="32"/>
          <w:szCs w:val="32"/>
        </w:rPr>
        <w:t>Мой Глинка</w:t>
      </w:r>
      <w:r w:rsidRPr="007F1142">
        <w:rPr>
          <w:rFonts w:cs="Times New Roman"/>
          <w:sz w:val="32"/>
          <w:szCs w:val="32"/>
        </w:rPr>
        <w:t xml:space="preserve"> : популярные фрагменты в легком переложении для фортепиано </w:t>
      </w:r>
      <w:r w:rsidR="00175B16">
        <w:rPr>
          <w:rFonts w:cs="Times New Roman"/>
          <w:sz w:val="32"/>
          <w:szCs w:val="32"/>
        </w:rPr>
        <w:t xml:space="preserve">в четыре руки / М. И. Глинка ; </w:t>
      </w:r>
      <w:r w:rsidRPr="007F1142">
        <w:rPr>
          <w:rFonts w:cs="Times New Roman"/>
          <w:sz w:val="32"/>
          <w:szCs w:val="32"/>
        </w:rPr>
        <w:t xml:space="preserve">переложение Ж. Л. </w:t>
      </w:r>
      <w:proofErr w:type="spellStart"/>
      <w:r w:rsidRPr="007F1142">
        <w:rPr>
          <w:rFonts w:cs="Times New Roman"/>
          <w:sz w:val="32"/>
          <w:szCs w:val="32"/>
        </w:rPr>
        <w:t>Металлиди</w:t>
      </w:r>
      <w:proofErr w:type="spellEnd"/>
      <w:r w:rsidRPr="007F1142">
        <w:rPr>
          <w:rFonts w:cs="Times New Roman"/>
          <w:sz w:val="32"/>
          <w:szCs w:val="32"/>
        </w:rPr>
        <w:t xml:space="preserve">. – Санкт-Петербург : Композитор-Санкт-Петербург, 2014. – 51 с. </w:t>
      </w:r>
    </w:p>
    <w:p w:rsidR="0023279C" w:rsidRPr="007F1142" w:rsidRDefault="0023279C" w:rsidP="0023279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F1142">
        <w:rPr>
          <w:rFonts w:cs="Times New Roman"/>
          <w:sz w:val="32"/>
          <w:szCs w:val="32"/>
        </w:rPr>
        <w:t xml:space="preserve"> Содержание</w:t>
      </w:r>
      <w:proofErr w:type="gramStart"/>
      <w:r w:rsidRPr="007F1142">
        <w:rPr>
          <w:rFonts w:cs="Times New Roman"/>
          <w:sz w:val="32"/>
          <w:szCs w:val="32"/>
        </w:rPr>
        <w:t xml:space="preserve"> :</w:t>
      </w:r>
      <w:proofErr w:type="gramEnd"/>
      <w:r w:rsidRPr="007F1142">
        <w:rPr>
          <w:rFonts w:cs="Times New Roman"/>
          <w:sz w:val="32"/>
          <w:szCs w:val="32"/>
        </w:rPr>
        <w:t xml:space="preserve"> Терцет из I действия</w:t>
      </w:r>
      <w:proofErr w:type="gramStart"/>
      <w:r w:rsidRPr="007F1142">
        <w:rPr>
          <w:rFonts w:cs="Times New Roman"/>
          <w:sz w:val="32"/>
          <w:szCs w:val="32"/>
        </w:rPr>
        <w:t xml:space="preserve"> ;</w:t>
      </w:r>
      <w:proofErr w:type="gramEnd"/>
      <w:r w:rsidRPr="007F1142">
        <w:rPr>
          <w:rFonts w:cs="Times New Roman"/>
          <w:sz w:val="32"/>
          <w:szCs w:val="32"/>
        </w:rPr>
        <w:t xml:space="preserve"> Краковяк ; Вальс ; Песня Вани ; Ария Сусанина : фрагменты из оперы «Иван Сусанин» ; Не искушай меня без нужды ; Скажи, зачем... ; Ах ты, ночь ли, ноченька! ; Победитель ; Я здесь, </w:t>
      </w:r>
      <w:proofErr w:type="spellStart"/>
      <w:r w:rsidRPr="007F1142">
        <w:rPr>
          <w:rFonts w:cs="Times New Roman"/>
          <w:sz w:val="32"/>
          <w:szCs w:val="32"/>
        </w:rPr>
        <w:t>Инезилья</w:t>
      </w:r>
      <w:proofErr w:type="spellEnd"/>
      <w:r w:rsidRPr="007F1142">
        <w:rPr>
          <w:rFonts w:cs="Times New Roman"/>
          <w:sz w:val="32"/>
          <w:szCs w:val="32"/>
        </w:rPr>
        <w:t xml:space="preserve"> ; Я помню чудное мгновенье : романсы ; Каватина Людмилы ; Ария Руслана ; Персидский хор ; Ария Людмилы ; Марш Черномора : фрагменты из оперы «Руслан и Людмила» ; Арагонская </w:t>
      </w:r>
      <w:r w:rsidR="00695791">
        <w:rPr>
          <w:rFonts w:cs="Times New Roman"/>
          <w:sz w:val="32"/>
          <w:szCs w:val="32"/>
        </w:rPr>
        <w:t>о</w:t>
      </w:r>
      <w:r w:rsidRPr="007F1142">
        <w:rPr>
          <w:rFonts w:cs="Times New Roman"/>
          <w:sz w:val="32"/>
          <w:szCs w:val="32"/>
        </w:rPr>
        <w:t>хота</w:t>
      </w:r>
      <w:proofErr w:type="gramStart"/>
      <w:r w:rsidRPr="007F1142">
        <w:rPr>
          <w:rFonts w:cs="Times New Roman"/>
          <w:sz w:val="32"/>
          <w:szCs w:val="32"/>
        </w:rPr>
        <w:t xml:space="preserve"> :</w:t>
      </w:r>
      <w:proofErr w:type="gramEnd"/>
      <w:r w:rsidRPr="007F1142">
        <w:rPr>
          <w:rFonts w:cs="Times New Roman"/>
          <w:sz w:val="32"/>
          <w:szCs w:val="32"/>
        </w:rPr>
        <w:t xml:space="preserve"> увертюра ; Вальс-фантазия.</w:t>
      </w:r>
    </w:p>
    <w:p w:rsidR="0023279C" w:rsidRPr="007F1142" w:rsidRDefault="0023279C" w:rsidP="0023279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F1142">
        <w:rPr>
          <w:rFonts w:cs="Times New Roman"/>
          <w:i/>
          <w:sz w:val="32"/>
          <w:szCs w:val="32"/>
        </w:rPr>
        <w:lastRenderedPageBreak/>
        <w:t xml:space="preserve">85.952.42 Г-542; инв. </w:t>
      </w:r>
      <w:r w:rsidRPr="007F1142">
        <w:rPr>
          <w:rFonts w:cs="Times New Roman"/>
          <w:bCs/>
          <w:i/>
          <w:sz w:val="32"/>
          <w:szCs w:val="32"/>
        </w:rPr>
        <w:t>68722 – НОТ</w:t>
      </w:r>
      <w:r w:rsidRPr="007F1142">
        <w:rPr>
          <w:rFonts w:cs="Times New Roman"/>
          <w:i/>
          <w:sz w:val="32"/>
          <w:szCs w:val="32"/>
        </w:rPr>
        <w:t xml:space="preserve">, </w:t>
      </w:r>
      <w:r w:rsidRPr="007F1142">
        <w:rPr>
          <w:rFonts w:cs="Times New Roman"/>
          <w:bCs/>
          <w:i/>
          <w:sz w:val="32"/>
          <w:szCs w:val="32"/>
        </w:rPr>
        <w:t>68723 – НОТ</w:t>
      </w:r>
      <w:r w:rsidRPr="007F1142">
        <w:rPr>
          <w:rFonts w:cs="Times New Roman"/>
          <w:i/>
          <w:sz w:val="32"/>
          <w:szCs w:val="32"/>
        </w:rPr>
        <w:t>.</w:t>
      </w:r>
    </w:p>
    <w:p w:rsidR="005F74D6" w:rsidRDefault="005F74D6" w:rsidP="005F74D6">
      <w:pPr>
        <w:spacing w:line="360" w:lineRule="auto"/>
        <w:rPr>
          <w:rFonts w:cs="Times New Roman"/>
          <w:b/>
          <w:color w:val="000000" w:themeColor="text1"/>
          <w:sz w:val="32"/>
          <w:szCs w:val="32"/>
        </w:rPr>
      </w:pPr>
    </w:p>
    <w:p w:rsidR="00207AF1" w:rsidRPr="00D40029" w:rsidRDefault="00E10233" w:rsidP="00D40029">
      <w:pPr>
        <w:spacing w:line="360" w:lineRule="auto"/>
        <w:ind w:firstLine="709"/>
        <w:jc w:val="center"/>
        <w:rPr>
          <w:rFonts w:cs="Times New Roman"/>
          <w:b/>
          <w:sz w:val="36"/>
          <w:szCs w:val="36"/>
        </w:rPr>
      </w:pPr>
      <w:r w:rsidRPr="00E10233">
        <w:rPr>
          <w:rFonts w:cs="Times New Roman"/>
          <w:b/>
          <w:sz w:val="36"/>
          <w:szCs w:val="36"/>
        </w:rPr>
        <w:t>Нотные сборники</w:t>
      </w:r>
    </w:p>
    <w:p w:rsidR="0057122C" w:rsidRPr="0057122C" w:rsidRDefault="0057122C" w:rsidP="002F3978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7122C">
        <w:rPr>
          <w:rFonts w:cs="Times New Roman"/>
          <w:b/>
          <w:color w:val="000000" w:themeColor="text1"/>
          <w:sz w:val="32"/>
          <w:szCs w:val="32"/>
        </w:rPr>
        <w:t>Великие арии</w:t>
      </w:r>
      <w:r w:rsidRPr="0057122C">
        <w:rPr>
          <w:rFonts w:cs="Times New Roman"/>
          <w:color w:val="000000" w:themeColor="text1"/>
          <w:sz w:val="32"/>
          <w:szCs w:val="32"/>
        </w:rPr>
        <w:t xml:space="preserve"> : для голоса и фортепиано : [меццо-сопрано] / редакторы-составители В. Г. </w:t>
      </w:r>
      <w:proofErr w:type="spellStart"/>
      <w:r w:rsidRPr="0057122C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57122C">
        <w:rPr>
          <w:rFonts w:cs="Times New Roman"/>
          <w:color w:val="000000" w:themeColor="text1"/>
          <w:sz w:val="32"/>
          <w:szCs w:val="32"/>
        </w:rPr>
        <w:t xml:space="preserve">, Е. В. Исаенко. – Санкт-Петербург : Композитор-Санкт-Петербург, 2013. – 44 с. – (Золотой репертуар вокалиста ; </w:t>
      </w:r>
      <w:proofErr w:type="spellStart"/>
      <w:r w:rsidRPr="0057122C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57122C">
        <w:rPr>
          <w:rFonts w:cs="Times New Roman"/>
          <w:color w:val="000000" w:themeColor="text1"/>
          <w:sz w:val="32"/>
          <w:szCs w:val="32"/>
        </w:rPr>
        <w:t>. 1).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7122C">
        <w:rPr>
          <w:rFonts w:cs="Times New Roman"/>
          <w:sz w:val="32"/>
          <w:szCs w:val="32"/>
        </w:rPr>
        <w:t>Из содержания : Песня Вани : из оперы «Иван Сусанин» / музыка М. Глинки.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7122C">
        <w:rPr>
          <w:rFonts w:cs="Times New Roman"/>
          <w:i/>
          <w:sz w:val="32"/>
          <w:szCs w:val="32"/>
        </w:rPr>
        <w:t xml:space="preserve">85.943 В-273; инв. </w:t>
      </w:r>
      <w:r w:rsidRPr="0057122C">
        <w:rPr>
          <w:rFonts w:cs="Times New Roman"/>
          <w:bCs/>
          <w:i/>
          <w:sz w:val="32"/>
          <w:szCs w:val="32"/>
        </w:rPr>
        <w:t>70136 – НОТ</w:t>
      </w:r>
      <w:r w:rsidRPr="0057122C">
        <w:rPr>
          <w:rFonts w:cs="Times New Roman"/>
          <w:i/>
          <w:sz w:val="32"/>
          <w:szCs w:val="32"/>
        </w:rPr>
        <w:t xml:space="preserve">, </w:t>
      </w:r>
      <w:r w:rsidRPr="0057122C">
        <w:rPr>
          <w:rFonts w:cs="Times New Roman"/>
          <w:bCs/>
          <w:i/>
          <w:sz w:val="32"/>
          <w:szCs w:val="32"/>
        </w:rPr>
        <w:t>70137 – НОТ</w:t>
      </w:r>
      <w:r w:rsidRPr="0057122C">
        <w:rPr>
          <w:rFonts w:cs="Times New Roman"/>
          <w:i/>
          <w:sz w:val="32"/>
          <w:szCs w:val="32"/>
        </w:rPr>
        <w:t>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FE1A7A">
        <w:rPr>
          <w:rFonts w:cs="Times New Roman"/>
          <w:b/>
          <w:color w:val="000000" w:themeColor="text1"/>
          <w:sz w:val="32"/>
          <w:szCs w:val="32"/>
        </w:rPr>
        <w:t>Великие арии</w:t>
      </w:r>
      <w:r w:rsidRPr="00FE1A7A">
        <w:rPr>
          <w:rFonts w:cs="Times New Roman"/>
          <w:color w:val="000000" w:themeColor="text1"/>
          <w:sz w:val="32"/>
          <w:szCs w:val="32"/>
        </w:rPr>
        <w:t xml:space="preserve"> : для голоса и фортепиано : [тенор] / редакторы-составители В. Г. </w:t>
      </w:r>
      <w:proofErr w:type="spellStart"/>
      <w:r w:rsidRPr="00FE1A7A">
        <w:rPr>
          <w:rFonts w:cs="Times New Roman"/>
          <w:color w:val="000000" w:themeColor="text1"/>
          <w:sz w:val="32"/>
          <w:szCs w:val="32"/>
        </w:rPr>
        <w:t>Пайкина</w:t>
      </w:r>
      <w:proofErr w:type="spellEnd"/>
      <w:r w:rsidRPr="00FE1A7A">
        <w:rPr>
          <w:rFonts w:cs="Times New Roman"/>
          <w:color w:val="000000" w:themeColor="text1"/>
          <w:sz w:val="32"/>
          <w:szCs w:val="32"/>
        </w:rPr>
        <w:t xml:space="preserve">, Е. В. Исаенко. – Санкт-Петербург : Композитор-Санкт-Петербург, 2015. – 43 с. – (Золотой репертуар вокалиста ; </w:t>
      </w:r>
      <w:proofErr w:type="spellStart"/>
      <w:r w:rsidRPr="00FE1A7A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FE1A7A">
        <w:rPr>
          <w:rFonts w:cs="Times New Roman"/>
          <w:color w:val="000000" w:themeColor="text1"/>
          <w:sz w:val="32"/>
          <w:szCs w:val="32"/>
        </w:rPr>
        <w:t>. 1).</w:t>
      </w:r>
    </w:p>
    <w:p w:rsidR="00FE1A7A" w:rsidRPr="00FE1A7A" w:rsidRDefault="00695791" w:rsidP="00FE1A7A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>
        <w:rPr>
          <w:rFonts w:cs="Times New Roman"/>
          <w:color w:val="000000" w:themeColor="text1"/>
          <w:sz w:val="32"/>
          <w:szCs w:val="32"/>
        </w:rPr>
        <w:t xml:space="preserve"> </w:t>
      </w:r>
      <w:r w:rsidR="00FE1A7A" w:rsidRPr="00FE1A7A">
        <w:rPr>
          <w:rFonts w:cs="Times New Roman"/>
          <w:sz w:val="32"/>
          <w:szCs w:val="32"/>
        </w:rPr>
        <w:t>Ария Собинина</w:t>
      </w:r>
      <w:proofErr w:type="gramStart"/>
      <w:r w:rsidR="00FE1A7A" w:rsidRPr="00FE1A7A">
        <w:rPr>
          <w:rFonts w:cs="Times New Roman"/>
          <w:sz w:val="32"/>
          <w:szCs w:val="32"/>
        </w:rPr>
        <w:t xml:space="preserve"> :</w:t>
      </w:r>
      <w:proofErr w:type="gramEnd"/>
      <w:r w:rsidR="00FE1A7A" w:rsidRPr="00FE1A7A">
        <w:rPr>
          <w:rFonts w:cs="Times New Roman"/>
          <w:sz w:val="32"/>
          <w:szCs w:val="32"/>
        </w:rPr>
        <w:t xml:space="preserve"> из оперы «Иван Сусанин» / музыка М.И. Глинки. </w:t>
      </w:r>
    </w:p>
    <w:p w:rsidR="00FE1A7A" w:rsidRDefault="00FE1A7A" w:rsidP="00FE1A7A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FE1A7A">
        <w:rPr>
          <w:rFonts w:cs="Times New Roman"/>
          <w:i/>
          <w:sz w:val="32"/>
          <w:szCs w:val="32"/>
        </w:rPr>
        <w:t>85.943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FE1A7A">
        <w:rPr>
          <w:rFonts w:cs="Times New Roman"/>
          <w:i/>
          <w:sz w:val="32"/>
          <w:szCs w:val="32"/>
        </w:rPr>
        <w:t>В-273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; инв. </w:t>
      </w:r>
      <w:r w:rsidRPr="00FE1A7A">
        <w:rPr>
          <w:rFonts w:cs="Times New Roman"/>
          <w:bCs/>
          <w:i/>
          <w:color w:val="000000" w:themeColor="text1"/>
          <w:sz w:val="32"/>
          <w:szCs w:val="32"/>
        </w:rPr>
        <w:t>70734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FE1A7A">
        <w:rPr>
          <w:rFonts w:cs="Times New Roman"/>
          <w:bCs/>
          <w:i/>
          <w:color w:val="000000" w:themeColor="text1"/>
          <w:sz w:val="32"/>
          <w:szCs w:val="32"/>
        </w:rPr>
        <w:t>70735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FE1A7A">
        <w:rPr>
          <w:rFonts w:cs="Times New Roman"/>
          <w:b/>
          <w:sz w:val="32"/>
          <w:szCs w:val="32"/>
        </w:rPr>
        <w:t>Венок Глинке</w:t>
      </w:r>
      <w:r w:rsidRPr="00FE1A7A">
        <w:rPr>
          <w:rFonts w:cs="Times New Roman"/>
          <w:sz w:val="32"/>
          <w:szCs w:val="32"/>
        </w:rPr>
        <w:t xml:space="preserve"> : вариации и романсы : [для фортепиано и пения с фортепиано] / редактор-составитель В. Г. Соловьев. – Санкт-Петербург : </w:t>
      </w:r>
      <w:r w:rsidRPr="00FE1A7A">
        <w:rPr>
          <w:rFonts w:cs="Times New Roman"/>
          <w:color w:val="000000" w:themeColor="text1"/>
          <w:sz w:val="32"/>
          <w:szCs w:val="32"/>
        </w:rPr>
        <w:t xml:space="preserve">Композитор-Санкт-Петербург, </w:t>
      </w:r>
      <w:r w:rsidRPr="00FE1A7A">
        <w:rPr>
          <w:rFonts w:cs="Times New Roman"/>
          <w:sz w:val="32"/>
          <w:szCs w:val="32"/>
        </w:rPr>
        <w:t>2005. – 53 с.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FE1A7A">
        <w:rPr>
          <w:rFonts w:cs="Times New Roman"/>
          <w:sz w:val="32"/>
          <w:szCs w:val="32"/>
        </w:rPr>
        <w:t xml:space="preserve">Из содержания : Вариации на русскую песню «Среди долины </w:t>
      </w:r>
      <w:proofErr w:type="spellStart"/>
      <w:r w:rsidRPr="00FE1A7A">
        <w:rPr>
          <w:rFonts w:cs="Times New Roman"/>
          <w:sz w:val="32"/>
          <w:szCs w:val="32"/>
        </w:rPr>
        <w:t>ровныя</w:t>
      </w:r>
      <w:proofErr w:type="spellEnd"/>
      <w:r w:rsidRPr="00FE1A7A">
        <w:rPr>
          <w:rFonts w:cs="Times New Roman"/>
          <w:sz w:val="32"/>
          <w:szCs w:val="32"/>
        </w:rPr>
        <w:t xml:space="preserve">» ; Вариации на тему романса А. </w:t>
      </w:r>
      <w:proofErr w:type="spellStart"/>
      <w:r w:rsidRPr="00FE1A7A">
        <w:rPr>
          <w:rFonts w:cs="Times New Roman"/>
          <w:sz w:val="32"/>
          <w:szCs w:val="32"/>
        </w:rPr>
        <w:t>Алябьева</w:t>
      </w:r>
      <w:proofErr w:type="spellEnd"/>
      <w:r w:rsidRPr="00FE1A7A">
        <w:rPr>
          <w:rFonts w:cs="Times New Roman"/>
          <w:sz w:val="32"/>
          <w:szCs w:val="32"/>
        </w:rPr>
        <w:t xml:space="preserve"> «Соловей» / музыка М. Глинки ; Жаворонок / транскрипция М. Глинки ; Вариации на тему романса М. Глинки / музыка В. Фадеева ; Жаворонок ; Сомнение / музыка М. Глинки, слова Н. Кукольника ; Я помню чудное мгновенье / музыка М. Глинки, слова А. Пушкина. </w:t>
      </w:r>
    </w:p>
    <w:p w:rsidR="00FE1A7A" w:rsidRDefault="00FE1A7A" w:rsidP="0057122C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FE1A7A">
        <w:rPr>
          <w:rFonts w:cs="Times New Roman"/>
          <w:i/>
          <w:sz w:val="32"/>
          <w:szCs w:val="32"/>
        </w:rPr>
        <w:lastRenderedPageBreak/>
        <w:t>85.954.2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FE1A7A">
        <w:rPr>
          <w:rFonts w:cs="Times New Roman"/>
          <w:i/>
          <w:sz w:val="32"/>
          <w:szCs w:val="32"/>
        </w:rPr>
        <w:t>Г-542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; </w:t>
      </w:r>
      <w:r w:rsidRPr="00FE1A7A">
        <w:rPr>
          <w:rFonts w:cs="Times New Roman"/>
          <w:bCs/>
          <w:i/>
          <w:sz w:val="32"/>
          <w:szCs w:val="32"/>
        </w:rPr>
        <w:t>инв. 64198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FE1A7A">
        <w:rPr>
          <w:rFonts w:cs="Times New Roman"/>
          <w:bCs/>
          <w:i/>
          <w:sz w:val="32"/>
          <w:szCs w:val="32"/>
        </w:rPr>
        <w:t>64199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>,</w:t>
      </w:r>
      <w:r w:rsidRPr="00FE1A7A">
        <w:rPr>
          <w:rFonts w:cs="Times New Roman"/>
          <w:bCs/>
          <w:i/>
          <w:sz w:val="32"/>
          <w:szCs w:val="32"/>
        </w:rPr>
        <w:t xml:space="preserve"> 64200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FE1A7A">
        <w:rPr>
          <w:rFonts w:cs="Times New Roman"/>
          <w:b/>
          <w:sz w:val="32"/>
          <w:szCs w:val="32"/>
        </w:rPr>
        <w:t>Владимир Атлантов</w:t>
      </w:r>
      <w:r w:rsidRPr="00FE1A7A">
        <w:rPr>
          <w:rFonts w:cs="Times New Roman"/>
          <w:sz w:val="32"/>
          <w:szCs w:val="32"/>
        </w:rPr>
        <w:t xml:space="preserve"> : арии из опер русских композиторов : </w:t>
      </w:r>
      <w:r w:rsidRPr="00FE1A7A">
        <w:rPr>
          <w:rFonts w:cs="Times New Roman"/>
          <w:color w:val="000000" w:themeColor="text1"/>
          <w:sz w:val="32"/>
          <w:szCs w:val="32"/>
        </w:rPr>
        <w:t>[</w:t>
      </w:r>
      <w:r w:rsidRPr="00FE1A7A">
        <w:rPr>
          <w:rFonts w:cs="Times New Roman"/>
          <w:sz w:val="32"/>
          <w:szCs w:val="32"/>
        </w:rPr>
        <w:t>для тенора и фортепиано</w:t>
      </w:r>
      <w:r w:rsidRPr="00FE1A7A">
        <w:rPr>
          <w:rFonts w:cs="Times New Roman"/>
          <w:color w:val="000000" w:themeColor="text1"/>
          <w:sz w:val="32"/>
          <w:szCs w:val="32"/>
        </w:rPr>
        <w:t>]</w:t>
      </w:r>
      <w:r w:rsidRPr="00FE1A7A">
        <w:rPr>
          <w:rFonts w:cs="Times New Roman"/>
          <w:sz w:val="32"/>
          <w:szCs w:val="32"/>
        </w:rPr>
        <w:t xml:space="preserve"> / редактор-составитель Л. Гергиева. </w:t>
      </w:r>
      <w:r w:rsidRPr="00FE1A7A">
        <w:rPr>
          <w:rFonts w:cs="Times New Roman"/>
          <w:color w:val="000000" w:themeColor="text1"/>
          <w:sz w:val="32"/>
          <w:szCs w:val="32"/>
        </w:rPr>
        <w:t>– Санкт-Петербург : Композитор-Санкт-Петербург,</w:t>
      </w:r>
      <w:r w:rsidRPr="00FE1A7A">
        <w:rPr>
          <w:rFonts w:cs="Times New Roman"/>
          <w:sz w:val="32"/>
          <w:szCs w:val="32"/>
        </w:rPr>
        <w:t xml:space="preserve"> 2005. – 150 с. – (Репертуар знаменитых вокалистов). </w:t>
      </w:r>
    </w:p>
    <w:p w:rsidR="00FE1A7A" w:rsidRPr="00FE1A7A" w:rsidRDefault="001F3E3B" w:rsidP="00FE1A7A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Из содержания : </w:t>
      </w:r>
      <w:r w:rsidR="00FE1A7A" w:rsidRPr="00FE1A7A">
        <w:rPr>
          <w:rFonts w:cs="Times New Roman"/>
          <w:sz w:val="32"/>
          <w:szCs w:val="32"/>
        </w:rPr>
        <w:t>Песня Баяна : из оперы «Руслан и Людмила» ; Баллада Финна : из оперы «Руслан и Людмила» / музыка М. И. Глинки.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FE1A7A">
        <w:rPr>
          <w:rFonts w:cs="Times New Roman"/>
          <w:i/>
          <w:sz w:val="32"/>
          <w:szCs w:val="32"/>
        </w:rPr>
        <w:t xml:space="preserve">85.943 А-924; </w:t>
      </w:r>
      <w:r w:rsidRPr="00FE1A7A">
        <w:rPr>
          <w:rFonts w:cs="Times New Roman"/>
          <w:bCs/>
          <w:i/>
          <w:sz w:val="32"/>
          <w:szCs w:val="32"/>
        </w:rPr>
        <w:t>инв. 70726 – НОТ</w:t>
      </w:r>
      <w:r w:rsidRPr="00FE1A7A">
        <w:rPr>
          <w:rFonts w:cs="Times New Roman"/>
          <w:i/>
          <w:sz w:val="32"/>
          <w:szCs w:val="32"/>
        </w:rPr>
        <w:t xml:space="preserve">, </w:t>
      </w:r>
      <w:r w:rsidRPr="00FE1A7A">
        <w:rPr>
          <w:rFonts w:cs="Times New Roman"/>
          <w:bCs/>
          <w:i/>
          <w:sz w:val="32"/>
          <w:szCs w:val="32"/>
        </w:rPr>
        <w:t>70727 – НОТ</w:t>
      </w:r>
      <w:r w:rsidRPr="00FE1A7A">
        <w:rPr>
          <w:rFonts w:cs="Times New Roman"/>
          <w:i/>
          <w:sz w:val="32"/>
          <w:szCs w:val="32"/>
        </w:rPr>
        <w:t>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FE1A7A">
        <w:rPr>
          <w:rFonts w:cs="Times New Roman"/>
          <w:b/>
          <w:color w:val="000000" w:themeColor="text1"/>
          <w:sz w:val="32"/>
          <w:szCs w:val="32"/>
        </w:rPr>
        <w:t xml:space="preserve">Дмитрий Хворостовский </w:t>
      </w:r>
      <w:r w:rsidRPr="00FE1A7A">
        <w:rPr>
          <w:rFonts w:cs="Times New Roman"/>
          <w:color w:val="000000" w:themeColor="text1"/>
          <w:sz w:val="32"/>
          <w:szCs w:val="32"/>
        </w:rPr>
        <w:t>: песни и романсы : [для баритона и фортепиано] / редактор-составитель Л. Гергиева. – Санкт-Петербург : Композитор-Санкт-Петербург, 2001. – 92 с. – (Репертуар знаменитых вокалистов).</w:t>
      </w:r>
    </w:p>
    <w:p w:rsidR="00FE1A7A" w:rsidRPr="00FE1A7A" w:rsidRDefault="00FE1A7A" w:rsidP="00FE1A7A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FE1A7A">
        <w:rPr>
          <w:rFonts w:cs="Times New Roman"/>
          <w:color w:val="000000" w:themeColor="text1"/>
          <w:sz w:val="32"/>
          <w:szCs w:val="32"/>
        </w:rPr>
        <w:t xml:space="preserve">Из содержания : </w:t>
      </w:r>
      <w:r w:rsidRPr="00FE1A7A">
        <w:rPr>
          <w:rFonts w:cs="Times New Roman"/>
          <w:sz w:val="32"/>
          <w:szCs w:val="32"/>
        </w:rPr>
        <w:t xml:space="preserve">Попутная песня / музыка М. Глинки, слова Н. Кукольника. </w:t>
      </w:r>
    </w:p>
    <w:p w:rsidR="00FE1A7A" w:rsidRDefault="00FE1A7A" w:rsidP="00FE1A7A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FE1A7A">
        <w:rPr>
          <w:rFonts w:cs="Times New Roman"/>
          <w:i/>
          <w:sz w:val="32"/>
          <w:szCs w:val="32"/>
        </w:rPr>
        <w:t>85.943</w:t>
      </w:r>
      <w:r w:rsidRPr="00FE1A7A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FE1A7A">
        <w:rPr>
          <w:rFonts w:cs="Times New Roman"/>
          <w:i/>
          <w:sz w:val="32"/>
          <w:szCs w:val="32"/>
        </w:rPr>
        <w:t>Х-325</w:t>
      </w:r>
      <w:r w:rsidRPr="00FE1A7A">
        <w:rPr>
          <w:rFonts w:cs="Times New Roman"/>
          <w:i/>
          <w:color w:val="000000" w:themeColor="text1"/>
          <w:sz w:val="32"/>
          <w:szCs w:val="32"/>
        </w:rPr>
        <w:t>;</w:t>
      </w:r>
      <w:r w:rsidRPr="00FE1A7A">
        <w:rPr>
          <w:rFonts w:cs="Times New Roman"/>
          <w:bCs/>
          <w:i/>
          <w:sz w:val="32"/>
          <w:szCs w:val="32"/>
        </w:rPr>
        <w:t xml:space="preserve"> инв. 64701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>,</w:t>
      </w:r>
      <w:r w:rsidRPr="00FE1A7A">
        <w:rPr>
          <w:rFonts w:cs="Times New Roman"/>
          <w:bCs/>
          <w:i/>
          <w:sz w:val="32"/>
          <w:szCs w:val="32"/>
        </w:rPr>
        <w:t xml:space="preserve"> 64702 – НОТ</w:t>
      </w:r>
      <w:r w:rsidRPr="00FE1A7A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092260" w:rsidRPr="00092260" w:rsidRDefault="00092260" w:rsidP="000922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92260">
        <w:rPr>
          <w:rFonts w:cs="Times New Roman"/>
          <w:b/>
          <w:sz w:val="32"/>
          <w:szCs w:val="32"/>
        </w:rPr>
        <w:t>Евгений Евгеньевич Нестеренко</w:t>
      </w:r>
      <w:r w:rsidRPr="00092260">
        <w:rPr>
          <w:rFonts w:cs="Times New Roman"/>
          <w:sz w:val="32"/>
          <w:szCs w:val="32"/>
        </w:rPr>
        <w:t xml:space="preserve"> : романсы и песни : учебное пособие для вокалистов и концертмейстеров : [бас] / редактор И. Н. Вульфович. – Санкт-Петербург : Композитор- Санкт-Петербург, 2011. – 67 с. – (Золотой репертуар ; </w:t>
      </w:r>
      <w:proofErr w:type="spellStart"/>
      <w:r w:rsidRPr="00092260">
        <w:rPr>
          <w:rFonts w:cs="Times New Roman"/>
          <w:sz w:val="32"/>
          <w:szCs w:val="32"/>
        </w:rPr>
        <w:t>вып</w:t>
      </w:r>
      <w:proofErr w:type="spellEnd"/>
      <w:r w:rsidRPr="00092260">
        <w:rPr>
          <w:rFonts w:cs="Times New Roman"/>
          <w:sz w:val="32"/>
          <w:szCs w:val="32"/>
        </w:rPr>
        <w:t xml:space="preserve">. 1). </w:t>
      </w:r>
    </w:p>
    <w:p w:rsidR="00092260" w:rsidRPr="00092260" w:rsidRDefault="00092260" w:rsidP="000922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92260">
        <w:rPr>
          <w:rFonts w:cs="Times New Roman"/>
          <w:sz w:val="32"/>
          <w:szCs w:val="32"/>
        </w:rPr>
        <w:t xml:space="preserve">Из содержания : Куда ни взгляну... / музыка М. Глинки, слова П. </w:t>
      </w:r>
      <w:proofErr w:type="spellStart"/>
      <w:r w:rsidRPr="00092260">
        <w:rPr>
          <w:rFonts w:cs="Times New Roman"/>
          <w:sz w:val="32"/>
          <w:szCs w:val="32"/>
        </w:rPr>
        <w:t>Метастазио</w:t>
      </w:r>
      <w:proofErr w:type="spellEnd"/>
      <w:r w:rsidRPr="00092260">
        <w:rPr>
          <w:rFonts w:cs="Times New Roman"/>
          <w:sz w:val="32"/>
          <w:szCs w:val="32"/>
        </w:rPr>
        <w:t xml:space="preserve">, русский текст В. Рождественского ; Как сладко с тобою мне быть / музыка М. Глинки, слова П. Рындина ; Финский залив / музыка М. </w:t>
      </w:r>
      <w:r w:rsidR="00F30372">
        <w:rPr>
          <w:rFonts w:cs="Times New Roman"/>
          <w:sz w:val="32"/>
          <w:szCs w:val="32"/>
        </w:rPr>
        <w:t xml:space="preserve">Глинки, слова П. </w:t>
      </w:r>
      <w:proofErr w:type="spellStart"/>
      <w:r w:rsidR="00F30372">
        <w:rPr>
          <w:rFonts w:cs="Times New Roman"/>
          <w:sz w:val="32"/>
          <w:szCs w:val="32"/>
        </w:rPr>
        <w:t>Ободовского</w:t>
      </w:r>
      <w:proofErr w:type="spellEnd"/>
      <w:r w:rsidR="00F30372">
        <w:rPr>
          <w:rFonts w:cs="Times New Roman"/>
          <w:sz w:val="32"/>
          <w:szCs w:val="32"/>
        </w:rPr>
        <w:t xml:space="preserve"> ; </w:t>
      </w:r>
      <w:r w:rsidRPr="00092260">
        <w:rPr>
          <w:rFonts w:cs="Times New Roman"/>
          <w:sz w:val="32"/>
          <w:szCs w:val="32"/>
        </w:rPr>
        <w:t xml:space="preserve">Я помню чудное мгновенье... / музыка М. Глинки, слова А. Пушкина ; Попутная песня / музыка М. Глинки, слова Н. Кукольника. </w:t>
      </w:r>
    </w:p>
    <w:p w:rsidR="00092260" w:rsidRPr="00092260" w:rsidRDefault="00092260" w:rsidP="00092260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92260">
        <w:rPr>
          <w:rFonts w:cs="Times New Roman"/>
          <w:i/>
          <w:sz w:val="32"/>
          <w:szCs w:val="32"/>
        </w:rPr>
        <w:lastRenderedPageBreak/>
        <w:t xml:space="preserve">85.943 Н-561; инв. </w:t>
      </w:r>
      <w:r w:rsidRPr="00092260">
        <w:rPr>
          <w:rFonts w:cs="Times New Roman"/>
          <w:bCs/>
          <w:i/>
          <w:sz w:val="32"/>
          <w:szCs w:val="32"/>
        </w:rPr>
        <w:t>71387 – НОТ</w:t>
      </w:r>
      <w:r w:rsidRPr="00092260">
        <w:rPr>
          <w:rFonts w:cs="Times New Roman"/>
          <w:i/>
          <w:sz w:val="32"/>
          <w:szCs w:val="32"/>
        </w:rPr>
        <w:t xml:space="preserve">, </w:t>
      </w:r>
      <w:r w:rsidRPr="00092260">
        <w:rPr>
          <w:rFonts w:cs="Times New Roman"/>
          <w:bCs/>
          <w:i/>
          <w:sz w:val="32"/>
          <w:szCs w:val="32"/>
        </w:rPr>
        <w:t>71388 – НОТ</w:t>
      </w:r>
      <w:r w:rsidRPr="00092260">
        <w:rPr>
          <w:rFonts w:cs="Times New Roman"/>
          <w:i/>
          <w:sz w:val="32"/>
          <w:szCs w:val="32"/>
        </w:rPr>
        <w:t>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7122C">
        <w:rPr>
          <w:rFonts w:cs="Times New Roman"/>
          <w:b/>
          <w:sz w:val="32"/>
          <w:szCs w:val="32"/>
        </w:rPr>
        <w:t>Золотая лира</w:t>
      </w:r>
      <w:proofErr w:type="gramStart"/>
      <w:r w:rsidRPr="0057122C">
        <w:rPr>
          <w:rFonts w:cs="Times New Roman"/>
          <w:sz w:val="32"/>
          <w:szCs w:val="32"/>
        </w:rPr>
        <w:t xml:space="preserve"> :</w:t>
      </w:r>
      <w:proofErr w:type="gramEnd"/>
      <w:r w:rsidRPr="0057122C">
        <w:rPr>
          <w:rFonts w:cs="Times New Roman"/>
          <w:sz w:val="32"/>
          <w:szCs w:val="32"/>
        </w:rPr>
        <w:t xml:space="preserve"> избранное для фортепиано / составитель и редактор К. Сорокин. – Мос</w:t>
      </w:r>
      <w:r w:rsidR="00695791">
        <w:rPr>
          <w:rFonts w:cs="Times New Roman"/>
          <w:sz w:val="32"/>
          <w:szCs w:val="32"/>
        </w:rPr>
        <w:t>к</w:t>
      </w:r>
      <w:r w:rsidRPr="0057122C">
        <w:rPr>
          <w:rFonts w:cs="Times New Roman"/>
          <w:sz w:val="32"/>
          <w:szCs w:val="32"/>
        </w:rPr>
        <w:t>ва</w:t>
      </w:r>
      <w:proofErr w:type="gramStart"/>
      <w:r w:rsidRPr="0057122C">
        <w:rPr>
          <w:rFonts w:cs="Times New Roman"/>
          <w:sz w:val="32"/>
          <w:szCs w:val="32"/>
        </w:rPr>
        <w:t xml:space="preserve"> :</w:t>
      </w:r>
      <w:proofErr w:type="gramEnd"/>
      <w:r w:rsidRPr="0057122C">
        <w:rPr>
          <w:rFonts w:cs="Times New Roman"/>
          <w:sz w:val="32"/>
          <w:szCs w:val="32"/>
        </w:rPr>
        <w:t xml:space="preserve"> Кифара, 1998. – 160 с. 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57122C">
        <w:rPr>
          <w:rFonts w:cs="Times New Roman"/>
          <w:sz w:val="32"/>
          <w:szCs w:val="32"/>
        </w:rPr>
        <w:t>Из содержания</w:t>
      </w:r>
      <w:proofErr w:type="gramStart"/>
      <w:r w:rsidRPr="0057122C">
        <w:rPr>
          <w:rFonts w:cs="Times New Roman"/>
          <w:sz w:val="32"/>
          <w:szCs w:val="32"/>
        </w:rPr>
        <w:t xml:space="preserve"> :</w:t>
      </w:r>
      <w:proofErr w:type="gramEnd"/>
      <w:r w:rsidRPr="0057122C">
        <w:rPr>
          <w:rFonts w:cs="Times New Roman"/>
          <w:sz w:val="32"/>
          <w:szCs w:val="32"/>
        </w:rPr>
        <w:t xml:space="preserve"> Мазурка</w:t>
      </w:r>
      <w:proofErr w:type="gramStart"/>
      <w:r w:rsidRPr="0057122C">
        <w:rPr>
          <w:rFonts w:cs="Times New Roman"/>
          <w:sz w:val="32"/>
          <w:szCs w:val="32"/>
        </w:rPr>
        <w:t xml:space="preserve"> :</w:t>
      </w:r>
      <w:proofErr w:type="gramEnd"/>
      <w:r w:rsidRPr="0057122C">
        <w:rPr>
          <w:rFonts w:cs="Times New Roman"/>
          <w:sz w:val="32"/>
          <w:szCs w:val="32"/>
        </w:rPr>
        <w:t xml:space="preserve"> до минор ; Ма</w:t>
      </w:r>
      <w:r w:rsidR="00A316AF">
        <w:rPr>
          <w:rFonts w:cs="Times New Roman"/>
          <w:sz w:val="32"/>
          <w:szCs w:val="32"/>
        </w:rPr>
        <w:t>рш Черномора : из оперы «Руслан и</w:t>
      </w:r>
      <w:r w:rsidRPr="0057122C">
        <w:rPr>
          <w:rFonts w:cs="Times New Roman"/>
          <w:sz w:val="32"/>
          <w:szCs w:val="32"/>
        </w:rPr>
        <w:t xml:space="preserve"> Людмила» / музыка М. Глинки.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57122C">
        <w:rPr>
          <w:rFonts w:cs="Times New Roman"/>
          <w:i/>
          <w:sz w:val="32"/>
          <w:szCs w:val="32"/>
        </w:rPr>
        <w:t>85.954.2 З-805; инв. 59559 – НОТ.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57122C">
        <w:rPr>
          <w:rFonts w:cs="Times New Roman"/>
          <w:b/>
          <w:color w:val="000000" w:themeColor="text1"/>
          <w:sz w:val="32"/>
          <w:szCs w:val="32"/>
        </w:rPr>
        <w:t>Искусство концертмейстера</w:t>
      </w:r>
      <w:r w:rsidRPr="0057122C">
        <w:rPr>
          <w:rFonts w:cs="Times New Roman"/>
          <w:color w:val="000000" w:themeColor="text1"/>
          <w:sz w:val="32"/>
          <w:szCs w:val="32"/>
        </w:rPr>
        <w:t xml:space="preserve"> : учебное пособие для музыкальных вузов : [четвертый курс (I семестр)] / редактор- составитель В. Н. </w:t>
      </w:r>
      <w:proofErr w:type="spellStart"/>
      <w:r w:rsidRPr="0057122C">
        <w:rPr>
          <w:rFonts w:cs="Times New Roman"/>
          <w:color w:val="000000" w:themeColor="text1"/>
          <w:sz w:val="32"/>
          <w:szCs w:val="32"/>
        </w:rPr>
        <w:t>Чачава</w:t>
      </w:r>
      <w:proofErr w:type="spellEnd"/>
      <w:r w:rsidRPr="0057122C">
        <w:rPr>
          <w:rFonts w:cs="Times New Roman"/>
          <w:color w:val="000000" w:themeColor="text1"/>
          <w:sz w:val="32"/>
          <w:szCs w:val="32"/>
        </w:rPr>
        <w:t>. – Санкт-Петербург : Композитор-Санкт-Петербург, 2007. – 168 с.</w:t>
      </w:r>
    </w:p>
    <w:p w:rsidR="0057122C" w:rsidRPr="0057122C" w:rsidRDefault="0057122C" w:rsidP="0057122C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57122C">
        <w:rPr>
          <w:rFonts w:cs="Times New Roman"/>
          <w:color w:val="000000" w:themeColor="text1"/>
          <w:sz w:val="32"/>
          <w:szCs w:val="32"/>
        </w:rPr>
        <w:t xml:space="preserve">Из содержания : </w:t>
      </w:r>
      <w:r w:rsidRPr="0057122C">
        <w:rPr>
          <w:rFonts w:cs="Times New Roman"/>
          <w:sz w:val="32"/>
          <w:szCs w:val="32"/>
        </w:rPr>
        <w:t xml:space="preserve">Рондо </w:t>
      </w:r>
      <w:proofErr w:type="spellStart"/>
      <w:r w:rsidRPr="0057122C">
        <w:rPr>
          <w:rFonts w:cs="Times New Roman"/>
          <w:sz w:val="32"/>
          <w:szCs w:val="32"/>
        </w:rPr>
        <w:t>Фарлафа</w:t>
      </w:r>
      <w:proofErr w:type="spellEnd"/>
      <w:r w:rsidRPr="0057122C">
        <w:rPr>
          <w:rFonts w:cs="Times New Roman"/>
          <w:sz w:val="32"/>
          <w:szCs w:val="32"/>
        </w:rPr>
        <w:t xml:space="preserve"> : из оперы «Руслан и Людмила» / музыка М. И. Глинки. </w:t>
      </w:r>
    </w:p>
    <w:p w:rsidR="00244046" w:rsidRDefault="0057122C" w:rsidP="006F190F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57122C">
        <w:rPr>
          <w:rFonts w:cs="Times New Roman"/>
          <w:i/>
          <w:sz w:val="32"/>
          <w:szCs w:val="32"/>
        </w:rPr>
        <w:t>85.943</w:t>
      </w:r>
      <w:r w:rsidRPr="0057122C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57122C">
        <w:rPr>
          <w:rFonts w:cs="Times New Roman"/>
          <w:i/>
          <w:sz w:val="32"/>
          <w:szCs w:val="32"/>
        </w:rPr>
        <w:t>И-868</w:t>
      </w:r>
      <w:r w:rsidRPr="0057122C">
        <w:rPr>
          <w:rFonts w:cs="Times New Roman"/>
          <w:i/>
          <w:color w:val="000000" w:themeColor="text1"/>
          <w:sz w:val="32"/>
          <w:szCs w:val="32"/>
        </w:rPr>
        <w:t>;</w:t>
      </w:r>
      <w:r w:rsidRPr="0057122C">
        <w:rPr>
          <w:rFonts w:cs="Times New Roman"/>
          <w:i/>
          <w:sz w:val="32"/>
          <w:szCs w:val="32"/>
        </w:rPr>
        <w:t xml:space="preserve"> </w:t>
      </w:r>
      <w:r w:rsidRPr="0057122C">
        <w:rPr>
          <w:rFonts w:cs="Times New Roman"/>
          <w:bCs/>
          <w:i/>
          <w:sz w:val="32"/>
          <w:szCs w:val="32"/>
        </w:rPr>
        <w:t>инв. 66926 – НОТ</w:t>
      </w:r>
      <w:r w:rsidRPr="0057122C">
        <w:rPr>
          <w:rFonts w:cs="Times New Roman"/>
          <w:i/>
          <w:color w:val="000000" w:themeColor="text1"/>
          <w:sz w:val="32"/>
          <w:szCs w:val="32"/>
        </w:rPr>
        <w:t>,</w:t>
      </w:r>
      <w:r w:rsidRPr="0057122C">
        <w:rPr>
          <w:rFonts w:cs="Times New Roman"/>
          <w:i/>
          <w:sz w:val="32"/>
          <w:szCs w:val="32"/>
        </w:rPr>
        <w:t xml:space="preserve"> </w:t>
      </w:r>
      <w:r w:rsidRPr="0057122C">
        <w:rPr>
          <w:rFonts w:cs="Times New Roman"/>
          <w:bCs/>
          <w:i/>
          <w:sz w:val="32"/>
          <w:szCs w:val="32"/>
        </w:rPr>
        <w:t>66927 – НОТ</w:t>
      </w:r>
      <w:r w:rsidRPr="0057122C">
        <w:rPr>
          <w:rFonts w:cs="Times New Roman"/>
          <w:i/>
          <w:color w:val="000000" w:themeColor="text1"/>
          <w:sz w:val="32"/>
          <w:szCs w:val="32"/>
        </w:rPr>
        <w:t>,</w:t>
      </w:r>
      <w:r w:rsidRPr="0057122C">
        <w:rPr>
          <w:rFonts w:cs="Times New Roman"/>
          <w:i/>
          <w:sz w:val="32"/>
          <w:szCs w:val="32"/>
        </w:rPr>
        <w:t xml:space="preserve"> </w:t>
      </w:r>
      <w:r w:rsidRPr="0057122C">
        <w:rPr>
          <w:rFonts w:cs="Times New Roman"/>
          <w:bCs/>
          <w:i/>
          <w:sz w:val="32"/>
          <w:szCs w:val="32"/>
        </w:rPr>
        <w:t>66928 – НОТ</w:t>
      </w:r>
      <w:r w:rsidRPr="0057122C">
        <w:rPr>
          <w:rFonts w:cs="Times New Roman"/>
          <w:i/>
          <w:sz w:val="32"/>
          <w:szCs w:val="32"/>
        </w:rPr>
        <w:t xml:space="preserve">, </w:t>
      </w:r>
      <w:r w:rsidRPr="0057122C">
        <w:rPr>
          <w:rFonts w:cs="Times New Roman"/>
          <w:bCs/>
          <w:i/>
          <w:sz w:val="32"/>
          <w:szCs w:val="32"/>
        </w:rPr>
        <w:t>66929 – НОТ</w:t>
      </w:r>
      <w:r w:rsidRPr="0057122C">
        <w:rPr>
          <w:rFonts w:cs="Times New Roman"/>
          <w:i/>
          <w:sz w:val="32"/>
          <w:szCs w:val="32"/>
        </w:rPr>
        <w:t>.</w:t>
      </w:r>
    </w:p>
    <w:p w:rsidR="00332B11" w:rsidRPr="00332B11" w:rsidRDefault="00332B11" w:rsidP="00332B1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332B11">
        <w:rPr>
          <w:rFonts w:cs="Times New Roman"/>
          <w:b/>
          <w:sz w:val="32"/>
          <w:szCs w:val="32"/>
        </w:rPr>
        <w:t>Популярные вокальные дуэты</w:t>
      </w:r>
      <w:r w:rsidRPr="00332B11">
        <w:rPr>
          <w:rFonts w:cs="Times New Roman"/>
          <w:sz w:val="32"/>
          <w:szCs w:val="32"/>
        </w:rPr>
        <w:t xml:space="preserve"> : в сопровождении фортепиано / составитель О. Макаренко. – Москва : Музыка, 2010. – 76 с. </w:t>
      </w:r>
    </w:p>
    <w:p w:rsidR="00332B11" w:rsidRPr="00332B11" w:rsidRDefault="00332B11" w:rsidP="00332B11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332B11">
        <w:rPr>
          <w:rFonts w:cs="Times New Roman"/>
          <w:sz w:val="32"/>
          <w:szCs w:val="32"/>
        </w:rPr>
        <w:t>Из содержания : Сомнение / музыка М. Глинки, слова Н. Кукольника</w:t>
      </w:r>
      <w:proofErr w:type="gramStart"/>
      <w:r w:rsidRPr="00332B11">
        <w:rPr>
          <w:rFonts w:cs="Times New Roman"/>
          <w:sz w:val="32"/>
          <w:szCs w:val="32"/>
        </w:rPr>
        <w:t xml:space="preserve"> </w:t>
      </w:r>
      <w:r w:rsidR="002224E4">
        <w:rPr>
          <w:rFonts w:cs="Times New Roman"/>
          <w:sz w:val="32"/>
          <w:szCs w:val="32"/>
        </w:rPr>
        <w:t>;</w:t>
      </w:r>
      <w:proofErr w:type="gramEnd"/>
      <w:r w:rsidR="002224E4">
        <w:rPr>
          <w:rFonts w:cs="Times New Roman"/>
          <w:sz w:val="32"/>
          <w:szCs w:val="32"/>
        </w:rPr>
        <w:t xml:space="preserve"> Вы не придете вновь </w:t>
      </w:r>
      <w:r w:rsidR="00B7111C">
        <w:rPr>
          <w:rFonts w:cs="Times New Roman"/>
          <w:sz w:val="32"/>
          <w:szCs w:val="32"/>
        </w:rPr>
        <w:t xml:space="preserve">: </w:t>
      </w:r>
      <w:proofErr w:type="spellStart"/>
      <w:r w:rsidR="00B7111C">
        <w:rPr>
          <w:rFonts w:cs="Times New Roman"/>
          <w:sz w:val="32"/>
          <w:szCs w:val="32"/>
        </w:rPr>
        <w:t>дуэттино</w:t>
      </w:r>
      <w:proofErr w:type="spellEnd"/>
      <w:r w:rsidRPr="00332B11">
        <w:rPr>
          <w:rFonts w:cs="Times New Roman"/>
          <w:sz w:val="32"/>
          <w:szCs w:val="32"/>
        </w:rPr>
        <w:t xml:space="preserve"> / музыка М. Глинки, слова неизвестного автора.</w:t>
      </w:r>
    </w:p>
    <w:p w:rsidR="00332B11" w:rsidRPr="00572A5B" w:rsidRDefault="00332B11" w:rsidP="00572A5B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332B11">
        <w:rPr>
          <w:rFonts w:cs="Times New Roman"/>
          <w:i/>
          <w:sz w:val="32"/>
          <w:szCs w:val="32"/>
        </w:rPr>
        <w:t xml:space="preserve">85.942 П-588; инв. </w:t>
      </w:r>
      <w:r w:rsidRPr="00332B11">
        <w:rPr>
          <w:rFonts w:cs="Times New Roman"/>
          <w:bCs/>
          <w:i/>
          <w:sz w:val="32"/>
          <w:szCs w:val="32"/>
        </w:rPr>
        <w:t>73952 – НОТ</w:t>
      </w:r>
      <w:r w:rsidRPr="00332B11">
        <w:rPr>
          <w:rFonts w:cs="Times New Roman"/>
          <w:i/>
          <w:sz w:val="32"/>
          <w:szCs w:val="32"/>
        </w:rPr>
        <w:t xml:space="preserve">, </w:t>
      </w:r>
      <w:r w:rsidRPr="00332B11">
        <w:rPr>
          <w:rFonts w:cs="Times New Roman"/>
          <w:bCs/>
          <w:i/>
          <w:sz w:val="32"/>
          <w:szCs w:val="32"/>
        </w:rPr>
        <w:t>73953 – НОТ</w:t>
      </w:r>
      <w:r w:rsidRPr="00332B11">
        <w:rPr>
          <w:rFonts w:cs="Times New Roman"/>
          <w:i/>
          <w:sz w:val="32"/>
          <w:szCs w:val="32"/>
        </w:rPr>
        <w:t>.</w:t>
      </w:r>
    </w:p>
    <w:p w:rsidR="006F190F" w:rsidRPr="00EA6D37" w:rsidRDefault="006F190F" w:rsidP="006F190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A6D37">
        <w:rPr>
          <w:rFonts w:cs="Times New Roman"/>
          <w:b/>
          <w:sz w:val="32"/>
          <w:szCs w:val="32"/>
        </w:rPr>
        <w:t>Популярные оперные арии</w:t>
      </w:r>
      <w:r w:rsidRPr="00EA6D37">
        <w:rPr>
          <w:rFonts w:cs="Times New Roman"/>
          <w:sz w:val="32"/>
          <w:szCs w:val="32"/>
        </w:rPr>
        <w:t xml:space="preserve"> : для сопрано в сопровождении фортепиано / составитель Н. И. Богданова. – Москва : Музыка, 2006. – 80 с. </w:t>
      </w:r>
    </w:p>
    <w:p w:rsidR="006F190F" w:rsidRPr="00EA6D37" w:rsidRDefault="006F190F" w:rsidP="006F190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EA6D37">
        <w:rPr>
          <w:rFonts w:cs="Times New Roman"/>
          <w:sz w:val="32"/>
          <w:szCs w:val="32"/>
        </w:rPr>
        <w:t xml:space="preserve">Из содержания : Каватина </w:t>
      </w:r>
      <w:proofErr w:type="spellStart"/>
      <w:r w:rsidRPr="00EA6D37">
        <w:rPr>
          <w:rFonts w:cs="Times New Roman"/>
          <w:sz w:val="32"/>
          <w:szCs w:val="32"/>
        </w:rPr>
        <w:t>Гориславы</w:t>
      </w:r>
      <w:proofErr w:type="spellEnd"/>
      <w:r w:rsidRPr="00EA6D37">
        <w:rPr>
          <w:rFonts w:cs="Times New Roman"/>
          <w:sz w:val="32"/>
          <w:szCs w:val="32"/>
        </w:rPr>
        <w:t xml:space="preserve"> : из оперы «Руслан и Людмила» / музыка М. И. Глинки.</w:t>
      </w:r>
    </w:p>
    <w:p w:rsidR="006F190F" w:rsidRPr="00FE1A7A" w:rsidRDefault="006F190F" w:rsidP="00332B11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EA6D37">
        <w:rPr>
          <w:rFonts w:cs="Times New Roman"/>
          <w:i/>
          <w:sz w:val="32"/>
          <w:szCs w:val="32"/>
        </w:rPr>
        <w:lastRenderedPageBreak/>
        <w:t xml:space="preserve">85.943 П-588; инв. </w:t>
      </w:r>
      <w:r w:rsidRPr="00EA6D37">
        <w:rPr>
          <w:rFonts w:cs="Times New Roman"/>
          <w:bCs/>
          <w:i/>
          <w:sz w:val="32"/>
          <w:szCs w:val="32"/>
        </w:rPr>
        <w:t>64607 – НОТ</w:t>
      </w:r>
      <w:r w:rsidRPr="00EA6D37">
        <w:rPr>
          <w:rFonts w:cs="Times New Roman"/>
          <w:i/>
          <w:sz w:val="32"/>
          <w:szCs w:val="32"/>
        </w:rPr>
        <w:t xml:space="preserve">, </w:t>
      </w:r>
      <w:r w:rsidRPr="00EA6D37">
        <w:rPr>
          <w:rFonts w:cs="Times New Roman"/>
          <w:bCs/>
          <w:i/>
          <w:sz w:val="32"/>
          <w:szCs w:val="32"/>
        </w:rPr>
        <w:t>64608 – НОТ</w:t>
      </w:r>
      <w:r w:rsidRPr="00EA6D37">
        <w:rPr>
          <w:rFonts w:cs="Times New Roman"/>
          <w:i/>
          <w:sz w:val="32"/>
          <w:szCs w:val="32"/>
        </w:rPr>
        <w:t xml:space="preserve">, </w:t>
      </w:r>
      <w:r w:rsidRPr="00EA6D37">
        <w:rPr>
          <w:rFonts w:cs="Times New Roman"/>
          <w:bCs/>
          <w:i/>
          <w:sz w:val="32"/>
          <w:szCs w:val="32"/>
        </w:rPr>
        <w:t>64609 – НОТ</w:t>
      </w:r>
      <w:r w:rsidRPr="00EA6D37">
        <w:rPr>
          <w:rFonts w:cs="Times New Roman"/>
          <w:i/>
          <w:sz w:val="32"/>
          <w:szCs w:val="32"/>
        </w:rPr>
        <w:t>.</w:t>
      </w:r>
    </w:p>
    <w:p w:rsidR="006F190F" w:rsidRPr="006F190F" w:rsidRDefault="006F190F" w:rsidP="006F190F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6F190F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r w:rsidRPr="006F190F">
        <w:rPr>
          <w:rFonts w:cs="Times New Roman"/>
          <w:color w:val="000000" w:themeColor="text1"/>
          <w:sz w:val="32"/>
          <w:szCs w:val="32"/>
        </w:rPr>
        <w:t xml:space="preserve"> : для сопрано и фортепиано / редактор Т. И. Кий. – Санкт-Петербург : Композитор-Санкт-Петербург, 2013. – 44 с. – (Золотой репертуар вокалиста). </w:t>
      </w:r>
    </w:p>
    <w:p w:rsidR="006F190F" w:rsidRPr="006F190F" w:rsidRDefault="006F190F" w:rsidP="006F190F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6F190F">
        <w:rPr>
          <w:rFonts w:cs="Times New Roman"/>
          <w:sz w:val="32"/>
          <w:szCs w:val="32"/>
        </w:rPr>
        <w:t>Из содержания : Ария Людмилы : из оперы «Руслан и Людмила» / музыка М. Глинки.</w:t>
      </w:r>
    </w:p>
    <w:p w:rsidR="006F190F" w:rsidRPr="006F190F" w:rsidRDefault="006F190F" w:rsidP="006F190F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6F190F">
        <w:rPr>
          <w:rFonts w:cs="Times New Roman"/>
          <w:i/>
          <w:sz w:val="32"/>
          <w:szCs w:val="32"/>
        </w:rPr>
        <w:t xml:space="preserve">85.943 П-588; инв. </w:t>
      </w:r>
      <w:r w:rsidRPr="006F190F">
        <w:rPr>
          <w:rFonts w:cs="Times New Roman"/>
          <w:bCs/>
          <w:i/>
          <w:sz w:val="32"/>
          <w:szCs w:val="32"/>
        </w:rPr>
        <w:t>71765 – НОТ</w:t>
      </w:r>
      <w:r w:rsidRPr="006F190F">
        <w:rPr>
          <w:rFonts w:cs="Times New Roman"/>
          <w:i/>
          <w:sz w:val="32"/>
          <w:szCs w:val="32"/>
        </w:rPr>
        <w:t xml:space="preserve">, </w:t>
      </w:r>
      <w:r w:rsidRPr="006F190F">
        <w:rPr>
          <w:rFonts w:cs="Times New Roman"/>
          <w:bCs/>
          <w:i/>
          <w:sz w:val="32"/>
          <w:szCs w:val="32"/>
        </w:rPr>
        <w:t>71766 – НОТ</w:t>
      </w:r>
      <w:r w:rsidRPr="006F190F">
        <w:rPr>
          <w:rFonts w:cs="Times New Roman"/>
          <w:i/>
          <w:sz w:val="32"/>
          <w:szCs w:val="32"/>
        </w:rPr>
        <w:t>.</w:t>
      </w:r>
    </w:p>
    <w:p w:rsidR="00244046" w:rsidRPr="00244046" w:rsidRDefault="00244046" w:rsidP="00244046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44046">
        <w:rPr>
          <w:rFonts w:cs="Times New Roman"/>
          <w:b/>
          <w:color w:val="000000" w:themeColor="text1"/>
          <w:sz w:val="32"/>
          <w:szCs w:val="32"/>
        </w:rPr>
        <w:t>Популярные оперные арии</w:t>
      </w:r>
      <w:r w:rsidRPr="00244046">
        <w:rPr>
          <w:rFonts w:cs="Times New Roman"/>
          <w:color w:val="000000" w:themeColor="text1"/>
          <w:sz w:val="32"/>
          <w:szCs w:val="32"/>
        </w:rPr>
        <w:t xml:space="preserve"> : для баса и фортепиано / редактор Т. И. Кий. – Санкт-Петербург : Композитор-Санкт-Петербург, 2014. – 38 с. – (Золотой репертуар вокалиста). </w:t>
      </w:r>
    </w:p>
    <w:p w:rsidR="00244046" w:rsidRPr="00244046" w:rsidRDefault="00244046" w:rsidP="00244046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244046">
        <w:rPr>
          <w:rFonts w:cs="Times New Roman"/>
          <w:sz w:val="32"/>
          <w:szCs w:val="32"/>
        </w:rPr>
        <w:t>Из содержания : Ария Сусанина : из оперы «Иван Сусанин» / музыка М. Глинки.</w:t>
      </w:r>
    </w:p>
    <w:p w:rsidR="00244046" w:rsidRPr="00244046" w:rsidRDefault="00244046" w:rsidP="00244046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244046">
        <w:rPr>
          <w:rFonts w:cs="Times New Roman"/>
          <w:i/>
          <w:sz w:val="32"/>
          <w:szCs w:val="32"/>
        </w:rPr>
        <w:t xml:space="preserve">85.943 П-588; инв. </w:t>
      </w:r>
      <w:r w:rsidRPr="00244046">
        <w:rPr>
          <w:rFonts w:cs="Times New Roman"/>
          <w:bCs/>
          <w:i/>
          <w:sz w:val="32"/>
          <w:szCs w:val="32"/>
        </w:rPr>
        <w:t>71767 – НОТ</w:t>
      </w:r>
      <w:r w:rsidRPr="00244046">
        <w:rPr>
          <w:rFonts w:cs="Times New Roman"/>
          <w:i/>
          <w:sz w:val="32"/>
          <w:szCs w:val="32"/>
        </w:rPr>
        <w:t xml:space="preserve">, </w:t>
      </w:r>
      <w:r w:rsidRPr="00244046">
        <w:rPr>
          <w:rFonts w:cs="Times New Roman"/>
          <w:bCs/>
          <w:i/>
          <w:sz w:val="32"/>
          <w:szCs w:val="32"/>
        </w:rPr>
        <w:t>71768 – НОТ</w:t>
      </w:r>
      <w:r w:rsidRPr="00244046">
        <w:rPr>
          <w:rFonts w:cs="Times New Roman"/>
          <w:i/>
          <w:sz w:val="32"/>
          <w:szCs w:val="32"/>
        </w:rPr>
        <w:t>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329E2">
        <w:rPr>
          <w:rFonts w:cs="Times New Roman"/>
          <w:b/>
          <w:sz w:val="32"/>
          <w:szCs w:val="32"/>
        </w:rPr>
        <w:t>Произведения русских композиторов</w:t>
      </w:r>
      <w:r w:rsidRPr="007329E2">
        <w:rPr>
          <w:rFonts w:cs="Times New Roman"/>
          <w:sz w:val="32"/>
          <w:szCs w:val="32"/>
        </w:rPr>
        <w:t xml:space="preserve"> : для шестиструнной гитары / составитель В. </w:t>
      </w:r>
      <w:proofErr w:type="spellStart"/>
      <w:r w:rsidRPr="007329E2">
        <w:rPr>
          <w:rFonts w:cs="Times New Roman"/>
          <w:sz w:val="32"/>
          <w:szCs w:val="32"/>
        </w:rPr>
        <w:t>Агабабов</w:t>
      </w:r>
      <w:proofErr w:type="spellEnd"/>
      <w:r w:rsidRPr="007329E2">
        <w:rPr>
          <w:rFonts w:cs="Times New Roman"/>
          <w:sz w:val="32"/>
          <w:szCs w:val="32"/>
        </w:rPr>
        <w:t xml:space="preserve">. – Москва : Музыка, 2021. – </w:t>
      </w:r>
      <w:proofErr w:type="spellStart"/>
      <w:r w:rsidRPr="007329E2">
        <w:rPr>
          <w:rFonts w:cs="Times New Roman"/>
          <w:sz w:val="32"/>
          <w:szCs w:val="32"/>
        </w:rPr>
        <w:t>Вып</w:t>
      </w:r>
      <w:proofErr w:type="spellEnd"/>
      <w:r w:rsidRPr="007329E2">
        <w:rPr>
          <w:rFonts w:cs="Times New Roman"/>
          <w:sz w:val="32"/>
          <w:szCs w:val="32"/>
        </w:rPr>
        <w:t>. 3. – 47 с.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sz w:val="32"/>
          <w:szCs w:val="32"/>
        </w:rPr>
        <w:t>Из содержания : Чувство / музыка М. Глинки.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329E2">
        <w:rPr>
          <w:rFonts w:cs="Times New Roman"/>
          <w:i/>
          <w:sz w:val="32"/>
          <w:szCs w:val="32"/>
        </w:rPr>
        <w:t xml:space="preserve">85.956.41 П-80; инв. </w:t>
      </w:r>
      <w:r w:rsidRPr="007329E2">
        <w:rPr>
          <w:rFonts w:cs="Times New Roman"/>
          <w:bCs/>
          <w:i/>
          <w:sz w:val="32"/>
          <w:szCs w:val="32"/>
        </w:rPr>
        <w:t>74008 – НОТ</w:t>
      </w:r>
      <w:r w:rsidRPr="007329E2">
        <w:rPr>
          <w:rFonts w:cs="Times New Roman"/>
          <w:i/>
          <w:sz w:val="32"/>
          <w:szCs w:val="32"/>
        </w:rPr>
        <w:t xml:space="preserve">, </w:t>
      </w:r>
      <w:r w:rsidRPr="007329E2">
        <w:rPr>
          <w:rFonts w:cs="Times New Roman"/>
          <w:bCs/>
          <w:i/>
          <w:sz w:val="32"/>
          <w:szCs w:val="32"/>
        </w:rPr>
        <w:t>74009 – НОТ</w:t>
      </w:r>
      <w:r w:rsidRPr="007329E2">
        <w:rPr>
          <w:rFonts w:cs="Times New Roman"/>
          <w:i/>
          <w:sz w:val="32"/>
          <w:szCs w:val="32"/>
        </w:rPr>
        <w:t>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b/>
          <w:sz w:val="32"/>
          <w:szCs w:val="32"/>
        </w:rPr>
        <w:t>Произведения русских и зарубежных композиторов</w:t>
      </w:r>
      <w:r w:rsidRPr="007329E2">
        <w:rPr>
          <w:rFonts w:cs="Times New Roman"/>
          <w:sz w:val="32"/>
          <w:szCs w:val="32"/>
        </w:rPr>
        <w:t xml:space="preserve"> : для шестиструнной гитары / составитель И. Ю. Пермяков. – Санкт-Петербург : </w:t>
      </w:r>
      <w:r w:rsidRPr="007329E2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7329E2">
        <w:rPr>
          <w:rFonts w:cs="Times New Roman"/>
          <w:sz w:val="32"/>
          <w:szCs w:val="32"/>
        </w:rPr>
        <w:t xml:space="preserve"> 2004. – 27 с. – (Гитара).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sz w:val="32"/>
          <w:szCs w:val="32"/>
        </w:rPr>
        <w:t>Из содержания : Вариации на тему В. А. Моцарта / музыка М. И. Глинки.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329E2">
        <w:rPr>
          <w:rFonts w:cs="Times New Roman"/>
          <w:i/>
          <w:sz w:val="32"/>
          <w:szCs w:val="32"/>
        </w:rPr>
        <w:t xml:space="preserve">85.956.41 П-80; инв. </w:t>
      </w:r>
      <w:r w:rsidRPr="007329E2">
        <w:rPr>
          <w:rFonts w:cs="Times New Roman"/>
          <w:bCs/>
          <w:i/>
          <w:sz w:val="32"/>
          <w:szCs w:val="32"/>
        </w:rPr>
        <w:t>63839 – НОТ</w:t>
      </w:r>
      <w:r w:rsidRPr="007329E2">
        <w:rPr>
          <w:rFonts w:cs="Times New Roman"/>
          <w:i/>
          <w:sz w:val="32"/>
          <w:szCs w:val="32"/>
        </w:rPr>
        <w:t xml:space="preserve">, </w:t>
      </w:r>
      <w:r w:rsidRPr="007329E2">
        <w:rPr>
          <w:rFonts w:cs="Times New Roman"/>
          <w:bCs/>
          <w:i/>
          <w:sz w:val="32"/>
          <w:szCs w:val="32"/>
        </w:rPr>
        <w:t>63840 – НОТ</w:t>
      </w:r>
      <w:r w:rsidRPr="007329E2">
        <w:rPr>
          <w:rFonts w:cs="Times New Roman"/>
          <w:i/>
          <w:sz w:val="32"/>
          <w:szCs w:val="32"/>
        </w:rPr>
        <w:t>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b/>
          <w:sz w:val="32"/>
          <w:szCs w:val="32"/>
        </w:rPr>
        <w:t>Пушкин в музыке современников</w:t>
      </w:r>
      <w:r w:rsidRPr="007329E2">
        <w:rPr>
          <w:rFonts w:cs="Times New Roman"/>
          <w:sz w:val="32"/>
          <w:szCs w:val="32"/>
        </w:rPr>
        <w:t xml:space="preserve"> : 7 песен и романсов / редактор Т. И. Кий, автор слов А. С. Пушкин. – Санкт-Петербург : </w:t>
      </w:r>
      <w:r w:rsidRPr="007329E2">
        <w:rPr>
          <w:rFonts w:cs="Times New Roman"/>
          <w:sz w:val="32"/>
          <w:szCs w:val="32"/>
        </w:rPr>
        <w:lastRenderedPageBreak/>
        <w:t xml:space="preserve">Композитор-Санкт-Петербург, 1998. – 28 с. – (Золотой репертуар вокалиста). 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sz w:val="32"/>
          <w:szCs w:val="32"/>
        </w:rPr>
        <w:t>Из с</w:t>
      </w:r>
      <w:r w:rsidR="004F27DC">
        <w:rPr>
          <w:rFonts w:cs="Times New Roman"/>
          <w:sz w:val="32"/>
          <w:szCs w:val="32"/>
        </w:rPr>
        <w:t>одержания</w:t>
      </w:r>
      <w:proofErr w:type="gramStart"/>
      <w:r w:rsidR="004F27DC">
        <w:rPr>
          <w:rFonts w:cs="Times New Roman"/>
          <w:sz w:val="32"/>
          <w:szCs w:val="32"/>
        </w:rPr>
        <w:t xml:space="preserve"> :</w:t>
      </w:r>
      <w:proofErr w:type="gramEnd"/>
      <w:r w:rsidR="004F27DC">
        <w:rPr>
          <w:rFonts w:cs="Times New Roman"/>
          <w:sz w:val="32"/>
          <w:szCs w:val="32"/>
        </w:rPr>
        <w:t xml:space="preserve"> Грузинская песня</w:t>
      </w:r>
      <w:proofErr w:type="gramStart"/>
      <w:r w:rsidR="004F27DC">
        <w:rPr>
          <w:rFonts w:cs="Times New Roman"/>
          <w:sz w:val="32"/>
          <w:szCs w:val="32"/>
        </w:rPr>
        <w:t xml:space="preserve"> :</w:t>
      </w:r>
      <w:proofErr w:type="gramEnd"/>
      <w:r w:rsidR="004F27DC">
        <w:rPr>
          <w:rFonts w:cs="Times New Roman"/>
          <w:sz w:val="32"/>
          <w:szCs w:val="32"/>
        </w:rPr>
        <w:t xml:space="preserve"> </w:t>
      </w:r>
      <w:r w:rsidRPr="007329E2">
        <w:rPr>
          <w:rFonts w:cs="Times New Roman"/>
          <w:sz w:val="32"/>
          <w:szCs w:val="32"/>
        </w:rPr>
        <w:t>Не пой, красавица, при мне / музыка М. И. Глинки.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329E2">
        <w:rPr>
          <w:rFonts w:cs="Times New Roman"/>
          <w:i/>
          <w:sz w:val="32"/>
          <w:szCs w:val="32"/>
        </w:rPr>
        <w:t xml:space="preserve">85.943 П-913; </w:t>
      </w:r>
      <w:r w:rsidRPr="007329E2">
        <w:rPr>
          <w:rFonts w:cs="Times New Roman"/>
          <w:bCs/>
          <w:i/>
          <w:sz w:val="32"/>
          <w:szCs w:val="32"/>
        </w:rPr>
        <w:t>65101 – НОТ</w:t>
      </w:r>
      <w:r w:rsidRPr="007329E2">
        <w:rPr>
          <w:rFonts w:cs="Times New Roman"/>
          <w:i/>
          <w:sz w:val="32"/>
          <w:szCs w:val="32"/>
        </w:rPr>
        <w:t xml:space="preserve">, </w:t>
      </w:r>
      <w:r w:rsidRPr="007329E2">
        <w:rPr>
          <w:rFonts w:cs="Times New Roman"/>
          <w:bCs/>
          <w:i/>
          <w:sz w:val="32"/>
          <w:szCs w:val="32"/>
        </w:rPr>
        <w:t>65102 – НОТ</w:t>
      </w:r>
      <w:r w:rsidRPr="007329E2">
        <w:rPr>
          <w:rFonts w:cs="Times New Roman"/>
          <w:i/>
          <w:sz w:val="32"/>
          <w:szCs w:val="32"/>
        </w:rPr>
        <w:t xml:space="preserve">, </w:t>
      </w:r>
      <w:r w:rsidRPr="007329E2">
        <w:rPr>
          <w:rFonts w:cs="Times New Roman"/>
          <w:bCs/>
          <w:i/>
          <w:sz w:val="32"/>
          <w:szCs w:val="32"/>
        </w:rPr>
        <w:t>65103 – НОТ</w:t>
      </w:r>
      <w:r w:rsidRPr="007329E2">
        <w:rPr>
          <w:rFonts w:cs="Times New Roman"/>
          <w:i/>
          <w:sz w:val="32"/>
          <w:szCs w:val="32"/>
        </w:rPr>
        <w:t>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b/>
          <w:sz w:val="32"/>
          <w:szCs w:val="32"/>
        </w:rPr>
        <w:t xml:space="preserve">Пьесы </w:t>
      </w:r>
      <w:r w:rsidRPr="007329E2">
        <w:rPr>
          <w:rFonts w:cs="Times New Roman"/>
          <w:sz w:val="32"/>
          <w:szCs w:val="32"/>
        </w:rPr>
        <w:t xml:space="preserve">: для виолончели и фортепиано / составитель и редактор А. А. </w:t>
      </w:r>
      <w:proofErr w:type="spellStart"/>
      <w:r w:rsidRPr="007329E2">
        <w:rPr>
          <w:rFonts w:cs="Times New Roman"/>
          <w:sz w:val="32"/>
          <w:szCs w:val="32"/>
        </w:rPr>
        <w:t>Лазько</w:t>
      </w:r>
      <w:proofErr w:type="spellEnd"/>
      <w:r w:rsidRPr="007329E2">
        <w:rPr>
          <w:rFonts w:cs="Times New Roman"/>
          <w:sz w:val="32"/>
          <w:szCs w:val="32"/>
        </w:rPr>
        <w:t xml:space="preserve">. – Санкт-Петербург : Композитор-Санкт-Петербург, 2003. – 47 с. – (Золотой репертуар виолончелиста ; </w:t>
      </w:r>
      <w:proofErr w:type="spellStart"/>
      <w:r w:rsidRPr="007329E2">
        <w:rPr>
          <w:rFonts w:cs="Times New Roman"/>
          <w:sz w:val="32"/>
          <w:szCs w:val="32"/>
        </w:rPr>
        <w:t>вып</w:t>
      </w:r>
      <w:proofErr w:type="spellEnd"/>
      <w:r w:rsidRPr="007329E2">
        <w:rPr>
          <w:rFonts w:cs="Times New Roman"/>
          <w:sz w:val="32"/>
          <w:szCs w:val="32"/>
        </w:rPr>
        <w:t>. 1).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329E2">
        <w:rPr>
          <w:rFonts w:cs="Times New Roman"/>
          <w:sz w:val="32"/>
          <w:szCs w:val="32"/>
        </w:rPr>
        <w:t>Из содержания : Ноктюрн «Разлука» / музыка М. Глинки, транскрипция А. Власова.</w:t>
      </w:r>
    </w:p>
    <w:p w:rsidR="007329E2" w:rsidRPr="007329E2" w:rsidRDefault="007329E2" w:rsidP="007329E2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329E2">
        <w:rPr>
          <w:rFonts w:cs="Times New Roman"/>
          <w:i/>
          <w:sz w:val="32"/>
          <w:szCs w:val="32"/>
        </w:rPr>
        <w:t xml:space="preserve">85.955.6 П-964; </w:t>
      </w:r>
      <w:r w:rsidRPr="007329E2">
        <w:rPr>
          <w:rFonts w:cs="Times New Roman"/>
          <w:bCs/>
          <w:i/>
          <w:sz w:val="32"/>
          <w:szCs w:val="32"/>
        </w:rPr>
        <w:t>инв. 64695 – НОТ</w:t>
      </w:r>
      <w:r w:rsidRPr="007329E2">
        <w:rPr>
          <w:rFonts w:cs="Times New Roman"/>
          <w:i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t>Романсы</w:t>
      </w:r>
      <w:r w:rsidRPr="007B2860">
        <w:rPr>
          <w:rFonts w:cs="Times New Roman"/>
          <w:sz w:val="32"/>
          <w:szCs w:val="32"/>
        </w:rPr>
        <w:t xml:space="preserve"> : сборник романсов для голоса в сопровождении фортепиано / авто</w:t>
      </w:r>
      <w:r w:rsidR="00864F93">
        <w:rPr>
          <w:rFonts w:cs="Times New Roman"/>
          <w:sz w:val="32"/>
          <w:szCs w:val="32"/>
        </w:rPr>
        <w:t xml:space="preserve">р-составитель И. П. </w:t>
      </w:r>
      <w:proofErr w:type="spellStart"/>
      <w:r w:rsidR="00864F93">
        <w:rPr>
          <w:rFonts w:cs="Times New Roman"/>
          <w:sz w:val="32"/>
          <w:szCs w:val="32"/>
        </w:rPr>
        <w:t>Дабаева</w:t>
      </w:r>
      <w:proofErr w:type="spellEnd"/>
      <w:r w:rsidR="00864F93">
        <w:rPr>
          <w:rFonts w:cs="Times New Roman"/>
          <w:sz w:val="32"/>
          <w:szCs w:val="32"/>
        </w:rPr>
        <w:t xml:space="preserve">. – </w:t>
      </w:r>
      <w:r w:rsidRPr="007B2860">
        <w:rPr>
          <w:rFonts w:cs="Times New Roman"/>
          <w:sz w:val="32"/>
          <w:szCs w:val="32"/>
        </w:rPr>
        <w:t xml:space="preserve">Ростов-на-Дону : Феникс, 2008. – 139 с. – (Любимые мелодии).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 w:rsidRPr="007B2860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7B2860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7B2860">
        <w:rPr>
          <w:rFonts w:cs="Times New Roman"/>
          <w:color w:val="000000" w:themeColor="text1"/>
          <w:sz w:val="32"/>
          <w:szCs w:val="32"/>
        </w:rPr>
        <w:t xml:space="preserve"> </w:t>
      </w:r>
      <w:r w:rsidRPr="007B2860">
        <w:rPr>
          <w:rFonts w:cs="Times New Roman"/>
          <w:sz w:val="32"/>
          <w:szCs w:val="32"/>
        </w:rPr>
        <w:t>Сомнение</w:t>
      </w:r>
      <w:proofErr w:type="gramStart"/>
      <w:r w:rsidRPr="007B2860">
        <w:rPr>
          <w:rFonts w:cs="Times New Roman"/>
          <w:sz w:val="32"/>
          <w:szCs w:val="32"/>
        </w:rPr>
        <w:t xml:space="preserve"> ;</w:t>
      </w:r>
      <w:proofErr w:type="gramEnd"/>
      <w:r w:rsidRPr="007B2860">
        <w:rPr>
          <w:rFonts w:cs="Times New Roman"/>
          <w:sz w:val="32"/>
          <w:szCs w:val="32"/>
        </w:rPr>
        <w:t xml:space="preserve"> Жавор</w:t>
      </w:r>
      <w:r w:rsidR="00864F93">
        <w:rPr>
          <w:rFonts w:cs="Times New Roman"/>
          <w:sz w:val="32"/>
          <w:szCs w:val="32"/>
        </w:rPr>
        <w:t xml:space="preserve">онок / музыка М. Глинки, слова </w:t>
      </w:r>
      <w:r w:rsidRPr="007B2860">
        <w:rPr>
          <w:rFonts w:cs="Times New Roman"/>
          <w:sz w:val="32"/>
          <w:szCs w:val="32"/>
        </w:rPr>
        <w:t>Н. Кукольника ; Как сладко с тобою мне быт</w:t>
      </w:r>
      <w:r w:rsidR="004F27DC">
        <w:rPr>
          <w:rFonts w:cs="Times New Roman"/>
          <w:sz w:val="32"/>
          <w:szCs w:val="32"/>
        </w:rPr>
        <w:t>ь / музыка М. </w:t>
      </w:r>
      <w:r w:rsidRPr="007B2860">
        <w:rPr>
          <w:rFonts w:cs="Times New Roman"/>
          <w:sz w:val="32"/>
          <w:szCs w:val="32"/>
        </w:rPr>
        <w:t xml:space="preserve">Глинки, слова П. Рындина ; Признание / музыка М. Глинки, слова А. Пушкина.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>85.943</w:t>
      </w:r>
      <w:r w:rsidRPr="007B2860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7B2860">
        <w:rPr>
          <w:rFonts w:cs="Times New Roman"/>
          <w:i/>
          <w:sz w:val="32"/>
          <w:szCs w:val="32"/>
        </w:rPr>
        <w:t>Р-691</w:t>
      </w:r>
      <w:r w:rsidRPr="007B2860">
        <w:rPr>
          <w:rFonts w:cs="Times New Roman"/>
          <w:i/>
          <w:color w:val="000000" w:themeColor="text1"/>
          <w:sz w:val="32"/>
          <w:szCs w:val="32"/>
        </w:rPr>
        <w:t>;</w:t>
      </w:r>
      <w:r w:rsidRPr="007B2860">
        <w:rPr>
          <w:rFonts w:cs="Times New Roman"/>
          <w:i/>
          <w:sz w:val="32"/>
          <w:szCs w:val="32"/>
        </w:rPr>
        <w:t xml:space="preserve"> </w:t>
      </w:r>
      <w:r w:rsidRPr="007B2860">
        <w:rPr>
          <w:rFonts w:cs="Times New Roman"/>
          <w:bCs/>
          <w:i/>
          <w:sz w:val="32"/>
          <w:szCs w:val="32"/>
        </w:rPr>
        <w:t>инв. 66871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>,</w:t>
      </w:r>
      <w:r w:rsidRPr="007B2860">
        <w:rPr>
          <w:rFonts w:cs="Times New Roman"/>
          <w:bCs/>
          <w:i/>
          <w:sz w:val="32"/>
          <w:szCs w:val="32"/>
        </w:rPr>
        <w:t xml:space="preserve"> 66872 – НОТ, 66873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>,</w:t>
      </w:r>
      <w:r w:rsidRPr="007B2860">
        <w:rPr>
          <w:rFonts w:cs="Times New Roman"/>
          <w:i/>
          <w:sz w:val="32"/>
          <w:szCs w:val="32"/>
        </w:rPr>
        <w:t xml:space="preserve"> </w:t>
      </w:r>
      <w:r w:rsidRPr="007B2860">
        <w:rPr>
          <w:rFonts w:cs="Times New Roman"/>
          <w:bCs/>
          <w:i/>
          <w:sz w:val="32"/>
          <w:szCs w:val="32"/>
        </w:rPr>
        <w:t>66874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t>Свет вечный да воссияет</w:t>
      </w:r>
      <w:r w:rsidRPr="007B2860">
        <w:rPr>
          <w:rFonts w:cs="Times New Roman"/>
          <w:sz w:val="32"/>
          <w:szCs w:val="32"/>
        </w:rPr>
        <w:t xml:space="preserve"> </w:t>
      </w:r>
      <w:r w:rsidR="004F27DC">
        <w:rPr>
          <w:rFonts w:cs="Times New Roman"/>
          <w:sz w:val="32"/>
          <w:szCs w:val="32"/>
        </w:rPr>
        <w:t>: хоровые миниатюры на слова А. </w:t>
      </w:r>
      <w:r w:rsidRPr="007B2860">
        <w:rPr>
          <w:rFonts w:cs="Times New Roman"/>
          <w:sz w:val="32"/>
          <w:szCs w:val="32"/>
        </w:rPr>
        <w:t xml:space="preserve">С. Пушкина / составитель С. Н. </w:t>
      </w:r>
      <w:proofErr w:type="spellStart"/>
      <w:r w:rsidRPr="007B2860">
        <w:rPr>
          <w:rFonts w:cs="Times New Roman"/>
          <w:sz w:val="32"/>
          <w:szCs w:val="32"/>
        </w:rPr>
        <w:t>Поддубны</w:t>
      </w:r>
      <w:r w:rsidR="004F27DC">
        <w:rPr>
          <w:rFonts w:cs="Times New Roman"/>
          <w:sz w:val="32"/>
          <w:szCs w:val="32"/>
        </w:rPr>
        <w:t>й</w:t>
      </w:r>
      <w:proofErr w:type="spellEnd"/>
      <w:r w:rsidR="004F27DC">
        <w:rPr>
          <w:rFonts w:cs="Times New Roman"/>
          <w:sz w:val="32"/>
          <w:szCs w:val="32"/>
        </w:rPr>
        <w:t xml:space="preserve"> ; автор слов</w:t>
      </w:r>
      <w:proofErr w:type="gramStart"/>
      <w:r w:rsidR="004F27DC">
        <w:rPr>
          <w:rFonts w:cs="Times New Roman"/>
          <w:sz w:val="32"/>
          <w:szCs w:val="32"/>
        </w:rPr>
        <w:t xml:space="preserve"> А</w:t>
      </w:r>
      <w:proofErr w:type="gramEnd"/>
      <w:r w:rsidR="004F27DC">
        <w:rPr>
          <w:rFonts w:cs="Times New Roman"/>
          <w:sz w:val="32"/>
          <w:szCs w:val="32"/>
        </w:rPr>
        <w:t> </w:t>
      </w:r>
      <w:r w:rsidRPr="007B2860">
        <w:rPr>
          <w:rFonts w:cs="Times New Roman"/>
          <w:sz w:val="32"/>
          <w:szCs w:val="32"/>
        </w:rPr>
        <w:t xml:space="preserve"> Пушкин. – Санкт-Петербург : </w:t>
      </w:r>
      <w:r w:rsidRPr="007B2860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7B2860">
        <w:rPr>
          <w:rFonts w:cs="Times New Roman"/>
          <w:sz w:val="32"/>
          <w:szCs w:val="32"/>
        </w:rPr>
        <w:t xml:space="preserve"> 2007. – 50 с.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sz w:val="32"/>
          <w:szCs w:val="32"/>
        </w:rPr>
        <w:lastRenderedPageBreak/>
        <w:t>Из содержания :</w:t>
      </w:r>
      <w:r w:rsidR="000B2821">
        <w:rPr>
          <w:rFonts w:cs="Times New Roman"/>
          <w:sz w:val="32"/>
          <w:szCs w:val="32"/>
        </w:rPr>
        <w:t xml:space="preserve"> </w:t>
      </w:r>
      <w:r w:rsidRPr="007B2860">
        <w:rPr>
          <w:rFonts w:cs="Times New Roman"/>
          <w:sz w:val="32"/>
          <w:szCs w:val="32"/>
        </w:rPr>
        <w:t>В крови горит огонь желанья / музыка М. И. Глинки.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 xml:space="preserve">85.941 С-243; инв. </w:t>
      </w:r>
      <w:r w:rsidRPr="007B2860">
        <w:rPr>
          <w:rFonts w:cs="Times New Roman"/>
          <w:bCs/>
          <w:i/>
          <w:sz w:val="32"/>
          <w:szCs w:val="32"/>
        </w:rPr>
        <w:t>72381 – НОТ</w:t>
      </w:r>
      <w:r w:rsidRPr="007B2860">
        <w:rPr>
          <w:rFonts w:cs="Times New Roman"/>
          <w:i/>
          <w:sz w:val="32"/>
          <w:szCs w:val="32"/>
        </w:rPr>
        <w:t xml:space="preserve">, </w:t>
      </w:r>
      <w:r w:rsidRPr="007B2860">
        <w:rPr>
          <w:rFonts w:cs="Times New Roman"/>
          <w:bCs/>
          <w:i/>
          <w:sz w:val="32"/>
          <w:szCs w:val="32"/>
        </w:rPr>
        <w:t>72382 – НОТ</w:t>
      </w:r>
      <w:r w:rsidRPr="007B2860">
        <w:rPr>
          <w:rFonts w:cs="Times New Roman"/>
          <w:i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t>Сокровищница русской духовной музыки</w:t>
      </w:r>
      <w:r w:rsidRPr="007B2860">
        <w:rPr>
          <w:rFonts w:cs="Times New Roman"/>
          <w:sz w:val="32"/>
          <w:szCs w:val="32"/>
        </w:rPr>
        <w:t xml:space="preserve"> : произведения русских композиторов : [для смешанного хора бе</w:t>
      </w:r>
      <w:r w:rsidR="000B2821">
        <w:rPr>
          <w:rFonts w:cs="Times New Roman"/>
          <w:sz w:val="32"/>
          <w:szCs w:val="32"/>
        </w:rPr>
        <w:t xml:space="preserve">з сопровождения] / составитель </w:t>
      </w:r>
      <w:r w:rsidRPr="007B2860">
        <w:rPr>
          <w:rFonts w:cs="Times New Roman"/>
          <w:sz w:val="32"/>
          <w:szCs w:val="32"/>
        </w:rPr>
        <w:t xml:space="preserve">Б. Г. </w:t>
      </w:r>
      <w:proofErr w:type="spellStart"/>
      <w:r w:rsidRPr="007B2860">
        <w:rPr>
          <w:rFonts w:cs="Times New Roman"/>
          <w:sz w:val="32"/>
          <w:szCs w:val="32"/>
        </w:rPr>
        <w:t>Тевлин</w:t>
      </w:r>
      <w:proofErr w:type="spellEnd"/>
      <w:r w:rsidRPr="007B2860">
        <w:rPr>
          <w:rFonts w:cs="Times New Roman"/>
          <w:sz w:val="32"/>
          <w:szCs w:val="32"/>
        </w:rPr>
        <w:t xml:space="preserve">. – Москва : Музыка, 2000. – 165 с.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sz w:val="32"/>
          <w:szCs w:val="32"/>
        </w:rPr>
        <w:t>Из содержания :. Херувимская песнь ; Да исправится молитва моя / музыка М. И. Глинки.</w:t>
      </w:r>
    </w:p>
    <w:p w:rsidR="000B2821" w:rsidRDefault="007B2860" w:rsidP="000B2821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>85.941</w:t>
      </w:r>
      <w:r w:rsidRPr="007B2860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7B2860">
        <w:rPr>
          <w:rFonts w:cs="Times New Roman"/>
          <w:i/>
          <w:sz w:val="32"/>
          <w:szCs w:val="32"/>
        </w:rPr>
        <w:t>С-599</w:t>
      </w:r>
      <w:r w:rsidRPr="007B2860">
        <w:rPr>
          <w:rFonts w:cs="Times New Roman"/>
          <w:i/>
          <w:color w:val="000000" w:themeColor="text1"/>
          <w:sz w:val="32"/>
          <w:szCs w:val="32"/>
        </w:rPr>
        <w:t>;</w:t>
      </w:r>
      <w:r w:rsidRPr="007B2860">
        <w:rPr>
          <w:rFonts w:cs="Times New Roman"/>
          <w:i/>
          <w:sz w:val="32"/>
          <w:szCs w:val="32"/>
        </w:rPr>
        <w:t xml:space="preserve"> </w:t>
      </w:r>
      <w:r w:rsidRPr="007B2860">
        <w:rPr>
          <w:rFonts w:cs="Times New Roman"/>
          <w:bCs/>
          <w:i/>
          <w:sz w:val="32"/>
          <w:szCs w:val="32"/>
        </w:rPr>
        <w:t>инв. 60925 – НОТ,</w:t>
      </w:r>
      <w:r w:rsidRPr="007B2860">
        <w:rPr>
          <w:rFonts w:cs="Times New Roman"/>
          <w:i/>
          <w:sz w:val="32"/>
          <w:szCs w:val="32"/>
        </w:rPr>
        <w:t xml:space="preserve"> </w:t>
      </w:r>
      <w:r w:rsidRPr="007B2860">
        <w:rPr>
          <w:rFonts w:cs="Times New Roman"/>
          <w:bCs/>
          <w:i/>
          <w:sz w:val="32"/>
          <w:szCs w:val="32"/>
        </w:rPr>
        <w:t>60926 – НОТ, 64597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>,</w:t>
      </w:r>
      <w:r w:rsidRPr="007B2860">
        <w:rPr>
          <w:rFonts w:cs="Times New Roman"/>
          <w:bCs/>
          <w:i/>
          <w:sz w:val="32"/>
          <w:szCs w:val="32"/>
        </w:rPr>
        <w:t xml:space="preserve"> 64598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 xml:space="preserve">. </w:t>
      </w:r>
    </w:p>
    <w:p w:rsidR="007B2860" w:rsidRPr="000B2821" w:rsidRDefault="007B2860" w:rsidP="000B2821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t xml:space="preserve">Стань музыкою, слово </w:t>
      </w:r>
      <w:r w:rsidRPr="007B2860">
        <w:rPr>
          <w:rFonts w:cs="Times New Roman"/>
          <w:sz w:val="32"/>
          <w:szCs w:val="32"/>
        </w:rPr>
        <w:t>: вокальные сочинения на стихи русских поэтов XIX века</w:t>
      </w:r>
      <w:r w:rsidRPr="007B2860">
        <w:rPr>
          <w:rFonts w:cs="Times New Roman"/>
          <w:b/>
          <w:sz w:val="32"/>
          <w:szCs w:val="32"/>
        </w:rPr>
        <w:t xml:space="preserve"> </w:t>
      </w:r>
      <w:r w:rsidRPr="007B2860">
        <w:rPr>
          <w:rFonts w:cs="Times New Roman"/>
          <w:sz w:val="32"/>
          <w:szCs w:val="32"/>
        </w:rPr>
        <w:t xml:space="preserve">: [для голоса и фортепиано] / редактор-составитель С. Н. </w:t>
      </w:r>
      <w:proofErr w:type="spellStart"/>
      <w:r w:rsidRPr="007B2860">
        <w:rPr>
          <w:rFonts w:cs="Times New Roman"/>
          <w:sz w:val="32"/>
          <w:szCs w:val="32"/>
        </w:rPr>
        <w:t>Поддубный</w:t>
      </w:r>
      <w:proofErr w:type="spellEnd"/>
      <w:r w:rsidRPr="007B2860">
        <w:rPr>
          <w:rFonts w:cs="Times New Roman"/>
          <w:sz w:val="32"/>
          <w:szCs w:val="32"/>
        </w:rPr>
        <w:t xml:space="preserve">. – Санкт-Петербург : Композитор- Санкт-Петербург, 2009. – 123 с.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sz w:val="32"/>
          <w:szCs w:val="32"/>
        </w:rPr>
        <w:t>Из содержания : Утешение / музыка М. Глинки, слова В. Жуковского.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 xml:space="preserve">85.943 С-767; </w:t>
      </w:r>
      <w:r w:rsidRPr="007B2860">
        <w:rPr>
          <w:rFonts w:cs="Times New Roman"/>
          <w:bCs/>
          <w:i/>
          <w:sz w:val="32"/>
          <w:szCs w:val="32"/>
        </w:rPr>
        <w:t>инв. 70594 – НОТ,</w:t>
      </w:r>
      <w:r w:rsidRPr="007B2860">
        <w:rPr>
          <w:rFonts w:cs="Times New Roman"/>
          <w:i/>
          <w:sz w:val="32"/>
          <w:szCs w:val="32"/>
        </w:rPr>
        <w:t xml:space="preserve"> </w:t>
      </w:r>
      <w:r w:rsidRPr="007B2860">
        <w:rPr>
          <w:rFonts w:cs="Times New Roman"/>
          <w:bCs/>
          <w:i/>
          <w:sz w:val="32"/>
          <w:szCs w:val="32"/>
        </w:rPr>
        <w:t>70595 – НОТ.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t>Танцы из опер русских композиторов</w:t>
      </w:r>
      <w:r w:rsidRPr="007B2860">
        <w:rPr>
          <w:rFonts w:cs="Times New Roman"/>
          <w:sz w:val="32"/>
          <w:szCs w:val="32"/>
        </w:rPr>
        <w:t xml:space="preserve"> : переложение для фортепиано / составитель  Н. Е. </w:t>
      </w:r>
      <w:proofErr w:type="spellStart"/>
      <w:r w:rsidRPr="007B2860">
        <w:rPr>
          <w:rFonts w:cs="Times New Roman"/>
          <w:sz w:val="32"/>
          <w:szCs w:val="32"/>
        </w:rPr>
        <w:t>Ревская</w:t>
      </w:r>
      <w:proofErr w:type="spellEnd"/>
      <w:r w:rsidRPr="007B2860">
        <w:rPr>
          <w:rFonts w:cs="Times New Roman"/>
          <w:sz w:val="32"/>
          <w:szCs w:val="32"/>
        </w:rPr>
        <w:t xml:space="preserve">. – Санкт-Петербург : </w:t>
      </w:r>
      <w:r w:rsidRPr="007B2860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7B2860">
        <w:rPr>
          <w:rFonts w:cs="Times New Roman"/>
          <w:sz w:val="32"/>
          <w:szCs w:val="32"/>
        </w:rPr>
        <w:t xml:space="preserve"> 2007. – 172 с.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sz w:val="32"/>
          <w:szCs w:val="32"/>
        </w:rPr>
        <w:t xml:space="preserve">Из содержания : Вальс ; Краковяк ; Мазурка : из оперы «Иван Сусанин» ; Танцы дев волшебницы </w:t>
      </w:r>
      <w:proofErr w:type="spellStart"/>
      <w:r w:rsidRPr="007B2860">
        <w:rPr>
          <w:rFonts w:cs="Times New Roman"/>
          <w:sz w:val="32"/>
          <w:szCs w:val="32"/>
        </w:rPr>
        <w:t>Наины</w:t>
      </w:r>
      <w:proofErr w:type="spellEnd"/>
      <w:r w:rsidRPr="007B2860">
        <w:rPr>
          <w:rFonts w:cs="Times New Roman"/>
          <w:sz w:val="32"/>
          <w:szCs w:val="32"/>
        </w:rPr>
        <w:t xml:space="preserve"> ; Восточные танцы : Турецкий ; Арабский ; Лезгинка : из оперы «Руслан и Людмила» / музыка М. И. Глинки.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 xml:space="preserve">85.954.2 Т-187; инв. </w:t>
      </w:r>
      <w:r w:rsidRPr="007B2860">
        <w:rPr>
          <w:rFonts w:cs="Times New Roman"/>
          <w:bCs/>
          <w:i/>
          <w:sz w:val="32"/>
          <w:szCs w:val="32"/>
        </w:rPr>
        <w:t>66894 – НОТ</w:t>
      </w:r>
      <w:r w:rsidRPr="007B2860">
        <w:rPr>
          <w:rFonts w:cs="Times New Roman"/>
          <w:i/>
          <w:sz w:val="32"/>
          <w:szCs w:val="32"/>
        </w:rPr>
        <w:t xml:space="preserve">, </w:t>
      </w:r>
      <w:r w:rsidRPr="007B2860">
        <w:rPr>
          <w:rFonts w:cs="Times New Roman"/>
          <w:bCs/>
          <w:i/>
          <w:sz w:val="32"/>
          <w:szCs w:val="32"/>
        </w:rPr>
        <w:t>66895 – НОТ</w:t>
      </w:r>
      <w:r w:rsidRPr="007B2860">
        <w:rPr>
          <w:rFonts w:cs="Times New Roman"/>
          <w:i/>
          <w:sz w:val="32"/>
          <w:szCs w:val="32"/>
        </w:rPr>
        <w:t xml:space="preserve">, </w:t>
      </w:r>
      <w:r w:rsidRPr="007B2860">
        <w:rPr>
          <w:rFonts w:cs="Times New Roman"/>
          <w:bCs/>
          <w:i/>
          <w:sz w:val="32"/>
          <w:szCs w:val="32"/>
        </w:rPr>
        <w:t>66896 – НОТ</w:t>
      </w:r>
      <w:r w:rsidRPr="007B2860">
        <w:rPr>
          <w:rFonts w:cs="Times New Roman"/>
          <w:i/>
          <w:sz w:val="32"/>
          <w:szCs w:val="32"/>
        </w:rPr>
        <w:t xml:space="preserve">, </w:t>
      </w:r>
      <w:r w:rsidRPr="007B2860">
        <w:rPr>
          <w:rFonts w:cs="Times New Roman"/>
          <w:bCs/>
          <w:i/>
          <w:sz w:val="32"/>
          <w:szCs w:val="32"/>
        </w:rPr>
        <w:t>66897 – НОТ</w:t>
      </w:r>
      <w:r w:rsidRPr="007B2860">
        <w:rPr>
          <w:rFonts w:cs="Times New Roman"/>
          <w:i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b/>
          <w:sz w:val="32"/>
          <w:szCs w:val="32"/>
        </w:rPr>
        <w:lastRenderedPageBreak/>
        <w:t>Театральный салон</w:t>
      </w:r>
      <w:proofErr w:type="gramStart"/>
      <w:r w:rsidRPr="007B2860">
        <w:rPr>
          <w:rFonts w:cs="Times New Roman"/>
          <w:sz w:val="32"/>
          <w:szCs w:val="32"/>
        </w:rPr>
        <w:t xml:space="preserve"> :</w:t>
      </w:r>
      <w:proofErr w:type="gramEnd"/>
      <w:r w:rsidRPr="007B2860">
        <w:rPr>
          <w:rFonts w:cs="Times New Roman"/>
          <w:sz w:val="32"/>
          <w:szCs w:val="32"/>
        </w:rPr>
        <w:t xml:space="preserve"> музыка русских композиторов XIX</w:t>
      </w:r>
      <w:r w:rsidR="004F27DC">
        <w:rPr>
          <w:rFonts w:cs="Times New Roman"/>
          <w:sz w:val="32"/>
          <w:szCs w:val="32"/>
        </w:rPr>
        <w:t>–</w:t>
      </w:r>
      <w:r w:rsidRPr="007B2860">
        <w:rPr>
          <w:rFonts w:cs="Times New Roman"/>
          <w:sz w:val="32"/>
          <w:szCs w:val="32"/>
        </w:rPr>
        <w:t xml:space="preserve">XXI веков для драматического театра : [в переложении для фортепиано] / редактор-составитель С. Н. </w:t>
      </w:r>
      <w:proofErr w:type="spellStart"/>
      <w:r w:rsidRPr="007B2860">
        <w:rPr>
          <w:rFonts w:cs="Times New Roman"/>
          <w:sz w:val="32"/>
          <w:szCs w:val="32"/>
        </w:rPr>
        <w:t>Поддубный</w:t>
      </w:r>
      <w:proofErr w:type="spellEnd"/>
      <w:r w:rsidRPr="007B2860">
        <w:rPr>
          <w:rFonts w:cs="Times New Roman"/>
          <w:sz w:val="32"/>
          <w:szCs w:val="32"/>
        </w:rPr>
        <w:t xml:space="preserve">. – Санкт-Петербург : </w:t>
      </w:r>
      <w:r w:rsidRPr="007B2860">
        <w:rPr>
          <w:rFonts w:cs="Times New Roman"/>
          <w:color w:val="000000" w:themeColor="text1"/>
          <w:sz w:val="32"/>
          <w:szCs w:val="32"/>
        </w:rPr>
        <w:t>Композитор-Санкт-Петербург,</w:t>
      </w:r>
      <w:r w:rsidRPr="007B2860">
        <w:rPr>
          <w:rFonts w:cs="Times New Roman"/>
          <w:sz w:val="32"/>
          <w:szCs w:val="32"/>
        </w:rPr>
        <w:t xml:space="preserve"> 2004. – 32 с.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sz w:val="32"/>
          <w:szCs w:val="32"/>
        </w:rPr>
        <w:t xml:space="preserve">Из содержания : Интродукция ко 2-му действию ; Песня </w:t>
      </w:r>
      <w:proofErr w:type="spellStart"/>
      <w:r w:rsidRPr="007B2860">
        <w:rPr>
          <w:rFonts w:cs="Times New Roman"/>
          <w:sz w:val="32"/>
          <w:szCs w:val="32"/>
        </w:rPr>
        <w:t>Ильинишны</w:t>
      </w:r>
      <w:proofErr w:type="spellEnd"/>
      <w:r w:rsidRPr="007B2860">
        <w:rPr>
          <w:rFonts w:cs="Times New Roman"/>
          <w:sz w:val="32"/>
          <w:szCs w:val="32"/>
        </w:rPr>
        <w:t xml:space="preserve"> : фрагменты из музыки к трагедии Н. Кукольника «Князь Холмский» / музыка М. И. Глинки, переложение для фортепиано С. М. Ляпунова. 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 xml:space="preserve">85.954.2 Т-291; инв. </w:t>
      </w:r>
      <w:r w:rsidRPr="007B2860">
        <w:rPr>
          <w:rFonts w:cs="Times New Roman"/>
          <w:bCs/>
          <w:i/>
          <w:sz w:val="32"/>
          <w:szCs w:val="32"/>
        </w:rPr>
        <w:t>67142 – НОТ</w:t>
      </w:r>
      <w:r w:rsidRPr="007B2860">
        <w:rPr>
          <w:rFonts w:cs="Times New Roman"/>
          <w:i/>
          <w:sz w:val="32"/>
          <w:szCs w:val="32"/>
        </w:rPr>
        <w:t xml:space="preserve">, </w:t>
      </w:r>
      <w:r w:rsidRPr="007B2860">
        <w:rPr>
          <w:rFonts w:cs="Times New Roman"/>
          <w:bCs/>
          <w:i/>
          <w:sz w:val="32"/>
          <w:szCs w:val="32"/>
        </w:rPr>
        <w:t>67143 – НОТ</w:t>
      </w:r>
      <w:r w:rsidRPr="007B2860">
        <w:rPr>
          <w:rFonts w:cs="Times New Roman"/>
          <w:i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7B2860">
        <w:rPr>
          <w:rFonts w:cs="Times New Roman"/>
          <w:b/>
          <w:color w:val="000000" w:themeColor="text1"/>
          <w:sz w:val="32"/>
          <w:szCs w:val="32"/>
        </w:rPr>
        <w:t>Хрестоматия по хоровому дирижированию</w:t>
      </w:r>
      <w:proofErr w:type="gramStart"/>
      <w:r w:rsidRPr="007B2860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7B2860">
        <w:rPr>
          <w:rFonts w:cs="Times New Roman"/>
          <w:color w:val="000000" w:themeColor="text1"/>
          <w:sz w:val="32"/>
          <w:szCs w:val="32"/>
        </w:rPr>
        <w:t xml:space="preserve"> средние музыкальные учебные заведения : </w:t>
      </w:r>
      <w:r w:rsidR="004F27DC">
        <w:rPr>
          <w:rFonts w:cs="Times New Roman"/>
          <w:color w:val="000000" w:themeColor="text1"/>
          <w:sz w:val="32"/>
          <w:szCs w:val="32"/>
        </w:rPr>
        <w:t>[в 3 выпусках] / составители С. </w:t>
      </w:r>
      <w:r w:rsidRPr="007B2860">
        <w:rPr>
          <w:rFonts w:cs="Times New Roman"/>
          <w:color w:val="000000" w:themeColor="text1"/>
          <w:sz w:val="32"/>
          <w:szCs w:val="32"/>
        </w:rPr>
        <w:t xml:space="preserve">Я. Пушечникова, Ю. М. Игнатьев. – Москва : Музыка, 2011. – 80 с. – (Хоровая педагогика ; </w:t>
      </w:r>
      <w:proofErr w:type="spellStart"/>
      <w:r w:rsidRPr="007B2860">
        <w:rPr>
          <w:rFonts w:cs="Times New Roman"/>
          <w:color w:val="000000" w:themeColor="text1"/>
          <w:sz w:val="32"/>
          <w:szCs w:val="32"/>
        </w:rPr>
        <w:t>вып</w:t>
      </w:r>
      <w:proofErr w:type="spellEnd"/>
      <w:r w:rsidRPr="007B2860">
        <w:rPr>
          <w:rFonts w:cs="Times New Roman"/>
          <w:color w:val="000000" w:themeColor="text1"/>
          <w:sz w:val="32"/>
          <w:szCs w:val="32"/>
        </w:rPr>
        <w:t>. 2)</w:t>
      </w:r>
      <w:r w:rsidRPr="007B2860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7B2860" w:rsidRPr="007B2860" w:rsidRDefault="007B2860" w:rsidP="007B2860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7B2860">
        <w:rPr>
          <w:rFonts w:cs="Times New Roman"/>
          <w:color w:val="000000" w:themeColor="text1"/>
          <w:sz w:val="32"/>
          <w:szCs w:val="32"/>
        </w:rPr>
        <w:t>Из содержания</w:t>
      </w:r>
      <w:proofErr w:type="gramStart"/>
      <w:r w:rsidRPr="007B2860">
        <w:rPr>
          <w:rFonts w:cs="Times New Roman"/>
          <w:color w:val="000000" w:themeColor="text1"/>
          <w:sz w:val="32"/>
          <w:szCs w:val="32"/>
        </w:rPr>
        <w:t xml:space="preserve"> :</w:t>
      </w:r>
      <w:proofErr w:type="gramEnd"/>
      <w:r w:rsidRPr="007B2860">
        <w:rPr>
          <w:rFonts w:cs="Times New Roman"/>
          <w:sz w:val="32"/>
          <w:szCs w:val="32"/>
        </w:rPr>
        <w:t xml:space="preserve"> Свадебный хор</w:t>
      </w:r>
      <w:proofErr w:type="gramStart"/>
      <w:r w:rsidRPr="007B2860">
        <w:rPr>
          <w:rFonts w:cs="Times New Roman"/>
          <w:sz w:val="32"/>
          <w:szCs w:val="32"/>
        </w:rPr>
        <w:t xml:space="preserve"> :</w:t>
      </w:r>
      <w:proofErr w:type="gramEnd"/>
      <w:r w:rsidRPr="007B2860">
        <w:rPr>
          <w:rFonts w:cs="Times New Roman"/>
          <w:sz w:val="32"/>
          <w:szCs w:val="32"/>
        </w:rPr>
        <w:t xml:space="preserve"> из оперы «Иван Сусанин» ; Не тужи, дитя родимое : из оперы</w:t>
      </w:r>
      <w:r w:rsidR="004F27DC">
        <w:rPr>
          <w:rFonts w:cs="Times New Roman"/>
          <w:sz w:val="32"/>
          <w:szCs w:val="32"/>
        </w:rPr>
        <w:t xml:space="preserve"> «Руслан и Людмила» / музыка М. </w:t>
      </w:r>
      <w:r w:rsidRPr="007B2860">
        <w:rPr>
          <w:rFonts w:cs="Times New Roman"/>
          <w:sz w:val="32"/>
          <w:szCs w:val="32"/>
        </w:rPr>
        <w:t>И. Глинки.</w:t>
      </w:r>
    </w:p>
    <w:p w:rsidR="007B2860" w:rsidRPr="007B2860" w:rsidRDefault="007B2860" w:rsidP="007B2860">
      <w:pPr>
        <w:ind w:firstLine="709"/>
        <w:rPr>
          <w:rFonts w:cs="Times New Roman"/>
          <w:i/>
          <w:sz w:val="32"/>
          <w:szCs w:val="32"/>
        </w:rPr>
      </w:pPr>
      <w:r w:rsidRPr="007B2860">
        <w:rPr>
          <w:rFonts w:cs="Times New Roman"/>
          <w:i/>
          <w:sz w:val="32"/>
          <w:szCs w:val="32"/>
        </w:rPr>
        <w:t>85.941 Х-917; инв.</w:t>
      </w:r>
      <w:r w:rsidRPr="007B2860">
        <w:rPr>
          <w:rFonts w:cs="Times New Roman"/>
          <w:bCs/>
          <w:i/>
          <w:color w:val="000000" w:themeColor="text1"/>
          <w:sz w:val="32"/>
          <w:szCs w:val="32"/>
        </w:rPr>
        <w:t xml:space="preserve"> 68283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 xml:space="preserve">, </w:t>
      </w:r>
      <w:r w:rsidRPr="007B2860">
        <w:rPr>
          <w:rFonts w:cs="Times New Roman"/>
          <w:bCs/>
          <w:i/>
          <w:color w:val="000000" w:themeColor="text1"/>
          <w:sz w:val="32"/>
          <w:szCs w:val="32"/>
        </w:rPr>
        <w:t>68284 – НОТ</w:t>
      </w:r>
      <w:r w:rsidRPr="007B2860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244046" w:rsidRDefault="00244046" w:rsidP="00EA6D37">
      <w:pPr>
        <w:spacing w:line="360" w:lineRule="auto"/>
        <w:ind w:firstLine="709"/>
        <w:rPr>
          <w:rFonts w:cs="Times New Roman"/>
          <w:b/>
          <w:sz w:val="32"/>
          <w:szCs w:val="32"/>
        </w:rPr>
      </w:pPr>
    </w:p>
    <w:p w:rsidR="00244046" w:rsidRPr="00EA6D37" w:rsidRDefault="00244046">
      <w:pPr>
        <w:spacing w:line="360" w:lineRule="auto"/>
        <w:ind w:firstLine="709"/>
        <w:rPr>
          <w:rFonts w:cs="Times New Roman"/>
          <w:b/>
          <w:sz w:val="32"/>
          <w:szCs w:val="32"/>
        </w:rPr>
      </w:pPr>
    </w:p>
    <w:p w:rsidR="00207AF1" w:rsidRDefault="00207AF1" w:rsidP="00B86BB7">
      <w:pPr>
        <w:tabs>
          <w:tab w:val="left" w:pos="1212"/>
          <w:tab w:val="left" w:pos="2695"/>
        </w:tabs>
        <w:rPr>
          <w:rFonts w:cs="Times New Roman"/>
          <w:b/>
          <w:color w:val="000000" w:themeColor="text1"/>
          <w:sz w:val="32"/>
          <w:szCs w:val="32"/>
        </w:rPr>
      </w:pPr>
    </w:p>
    <w:p w:rsidR="00207AF1" w:rsidRDefault="00207AF1" w:rsidP="00546E39">
      <w:pPr>
        <w:tabs>
          <w:tab w:val="left" w:pos="1212"/>
          <w:tab w:val="left" w:pos="2695"/>
        </w:tabs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207AF1" w:rsidRDefault="00207AF1" w:rsidP="00546E39">
      <w:pPr>
        <w:tabs>
          <w:tab w:val="left" w:pos="1212"/>
          <w:tab w:val="left" w:pos="2695"/>
        </w:tabs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207AF1" w:rsidRDefault="00207AF1" w:rsidP="00546E39">
      <w:pPr>
        <w:tabs>
          <w:tab w:val="left" w:pos="1212"/>
          <w:tab w:val="left" w:pos="2695"/>
        </w:tabs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572A5B" w:rsidRDefault="00572A5B" w:rsidP="0068373D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A5B" w:rsidRDefault="00572A5B" w:rsidP="0068373D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A5B" w:rsidRDefault="00572A5B" w:rsidP="0068373D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72A5B" w:rsidRDefault="00572A5B" w:rsidP="0068373D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546E39" w:rsidRDefault="008E0110" w:rsidP="0068373D">
      <w:pPr>
        <w:tabs>
          <w:tab w:val="left" w:pos="1212"/>
          <w:tab w:val="left" w:pos="2695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lastRenderedPageBreak/>
        <w:t>Аудиозаписи</w:t>
      </w:r>
    </w:p>
    <w:p w:rsidR="00D61370" w:rsidRPr="00D61370" w:rsidRDefault="008E0110" w:rsidP="00572A5B">
      <w:pPr>
        <w:tabs>
          <w:tab w:val="left" w:pos="1212"/>
          <w:tab w:val="left" w:pos="2676"/>
        </w:tabs>
        <w:spacing w:line="360" w:lineRule="auto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546E39">
        <w:rPr>
          <w:rFonts w:eastAsia="Times New Roman" w:cs="Times New Roman"/>
          <w:b/>
          <w:sz w:val="36"/>
          <w:szCs w:val="36"/>
          <w:lang w:eastAsia="ru-RU"/>
        </w:rPr>
        <w:t>(</w:t>
      </w:r>
      <w:r w:rsidRPr="00546E39">
        <w:rPr>
          <w:rFonts w:eastAsia="Calibri" w:cs="Times New Roman"/>
          <w:b/>
          <w:color w:val="000000"/>
          <w:sz w:val="36"/>
          <w:szCs w:val="36"/>
          <w:shd w:val="clear" w:color="auto" w:fill="FFFFFF"/>
        </w:rPr>
        <w:t>CD</w:t>
      </w:r>
      <w:r w:rsidRPr="00546E39">
        <w:rPr>
          <w:rFonts w:eastAsia="Times New Roman" w:cs="Times New Roman"/>
          <w:b/>
          <w:sz w:val="36"/>
          <w:szCs w:val="36"/>
          <w:lang w:eastAsia="ru-RU"/>
        </w:rPr>
        <w:t>-диски с описанием содержания)</w:t>
      </w:r>
      <w:r w:rsidR="004260A1">
        <w:rPr>
          <w:rFonts w:eastAsia="Calibri" w:cs="Times New Roman"/>
          <w:b/>
          <w:sz w:val="36"/>
          <w:szCs w:val="36"/>
        </w:rPr>
        <w:tab/>
      </w:r>
    </w:p>
    <w:p w:rsidR="000220C5" w:rsidRDefault="000220C5" w:rsidP="0068373D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BF51CA">
        <w:rPr>
          <w:rFonts w:cs="Times New Roman"/>
          <w:b/>
          <w:sz w:val="32"/>
          <w:szCs w:val="32"/>
        </w:rPr>
        <w:t>Глинка, М.</w:t>
      </w:r>
      <w:r>
        <w:rPr>
          <w:rFonts w:cs="Times New Roman"/>
          <w:b/>
          <w:i/>
          <w:sz w:val="32"/>
          <w:szCs w:val="32"/>
        </w:rPr>
        <w:t xml:space="preserve"> </w:t>
      </w:r>
      <w:r w:rsidRPr="00D24E06">
        <w:rPr>
          <w:rFonts w:cs="Times New Roman"/>
          <w:sz w:val="32"/>
          <w:szCs w:val="32"/>
        </w:rPr>
        <w:t xml:space="preserve">Симфонические </w:t>
      </w:r>
      <w:r>
        <w:rPr>
          <w:rFonts w:cs="Times New Roman"/>
          <w:sz w:val="32"/>
          <w:szCs w:val="32"/>
        </w:rPr>
        <w:t>фрагменты / М. Глинка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исполняют </w:t>
      </w:r>
      <w:r w:rsidRPr="00A76191">
        <w:rPr>
          <w:rFonts w:cs="Times New Roman"/>
          <w:sz w:val="32"/>
          <w:szCs w:val="32"/>
        </w:rPr>
        <w:t>Г</w:t>
      </w:r>
      <w:r>
        <w:rPr>
          <w:rFonts w:cs="Times New Roman"/>
          <w:sz w:val="32"/>
          <w:szCs w:val="32"/>
        </w:rPr>
        <w:t>осударственный академически</w:t>
      </w:r>
      <w:r w:rsidR="00A8574A">
        <w:rPr>
          <w:rFonts w:cs="Times New Roman"/>
          <w:sz w:val="32"/>
          <w:szCs w:val="32"/>
        </w:rPr>
        <w:t>й симфонический оркестр СССР ; о</w:t>
      </w:r>
      <w:r>
        <w:rPr>
          <w:rFonts w:cs="Times New Roman"/>
          <w:sz w:val="32"/>
          <w:szCs w:val="32"/>
        </w:rPr>
        <w:t xml:space="preserve">ркестр Большого театра СССР ; дирижер Е. </w:t>
      </w:r>
      <w:proofErr w:type="spellStart"/>
      <w:r>
        <w:rPr>
          <w:rFonts w:cs="Times New Roman"/>
          <w:sz w:val="32"/>
          <w:szCs w:val="32"/>
        </w:rPr>
        <w:t>Светланов</w:t>
      </w:r>
      <w:proofErr w:type="spellEnd"/>
      <w:r>
        <w:rPr>
          <w:rFonts w:cs="Times New Roman"/>
          <w:sz w:val="32"/>
          <w:szCs w:val="32"/>
        </w:rPr>
        <w:t>. – Москва : Грамзапись, 1990. –</w:t>
      </w:r>
      <w:r w:rsidRPr="00D24E06">
        <w:rPr>
          <w:rFonts w:cs="Times New Roman"/>
          <w:sz w:val="32"/>
          <w:szCs w:val="32"/>
        </w:rPr>
        <w:t xml:space="preserve">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0220C5" w:rsidRPr="0000601D" w:rsidRDefault="000220C5" w:rsidP="000220C5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Содержание : Увертюра к опере «Иван Сусанин» ; Краковяк, Мазурка ; Вальс : т</w:t>
      </w:r>
      <w:r w:rsidRPr="00D24E06">
        <w:rPr>
          <w:rFonts w:cs="Times New Roman"/>
          <w:sz w:val="32"/>
          <w:szCs w:val="32"/>
        </w:rPr>
        <w:t>анцы</w:t>
      </w:r>
      <w:r>
        <w:rPr>
          <w:rFonts w:cs="Times New Roman"/>
          <w:sz w:val="32"/>
          <w:szCs w:val="32"/>
        </w:rPr>
        <w:t xml:space="preserve"> из оперы «Иван Сусанин» ; Увертюра к опере «</w:t>
      </w:r>
      <w:r w:rsidRPr="00D24E06">
        <w:rPr>
          <w:rFonts w:cs="Times New Roman"/>
          <w:sz w:val="32"/>
          <w:szCs w:val="32"/>
        </w:rPr>
        <w:t>Руслан и Людмил</w:t>
      </w:r>
      <w:r>
        <w:rPr>
          <w:rFonts w:cs="Times New Roman"/>
          <w:sz w:val="32"/>
          <w:szCs w:val="32"/>
        </w:rPr>
        <w:t xml:space="preserve">а» ; Танцы в замке </w:t>
      </w:r>
      <w:proofErr w:type="spellStart"/>
      <w:r>
        <w:rPr>
          <w:rFonts w:cs="Times New Roman"/>
          <w:sz w:val="32"/>
          <w:szCs w:val="32"/>
        </w:rPr>
        <w:t>Наины</w:t>
      </w:r>
      <w:proofErr w:type="spellEnd"/>
      <w:r>
        <w:rPr>
          <w:rFonts w:cs="Times New Roman"/>
          <w:sz w:val="32"/>
          <w:szCs w:val="32"/>
        </w:rPr>
        <w:t xml:space="preserve"> : из оперы «Руслан и Людмила» ; </w:t>
      </w:r>
      <w:r w:rsidRPr="009A5F46">
        <w:rPr>
          <w:rFonts w:cs="Times New Roman"/>
          <w:sz w:val="32"/>
          <w:szCs w:val="32"/>
        </w:rPr>
        <w:t>Турецкий, Арабский, Лезгинка : восточные танцы в замке Черномора</w:t>
      </w:r>
      <w:r>
        <w:rPr>
          <w:rFonts w:cs="Times New Roman"/>
          <w:sz w:val="32"/>
          <w:szCs w:val="32"/>
        </w:rPr>
        <w:t xml:space="preserve"> из оперы «Руслан и Людмила» ; </w:t>
      </w:r>
      <w:r w:rsidRPr="00D24E06">
        <w:rPr>
          <w:rFonts w:cs="Times New Roman"/>
          <w:sz w:val="32"/>
          <w:szCs w:val="32"/>
        </w:rPr>
        <w:t>Марш Черномора</w:t>
      </w:r>
      <w:r>
        <w:rPr>
          <w:rFonts w:cs="Times New Roman"/>
          <w:sz w:val="32"/>
          <w:szCs w:val="32"/>
        </w:rPr>
        <w:t xml:space="preserve"> : из оперы «Руслан и Людмила» ; </w:t>
      </w:r>
      <w:proofErr w:type="spellStart"/>
      <w:r>
        <w:rPr>
          <w:rFonts w:cs="Times New Roman"/>
          <w:sz w:val="32"/>
          <w:szCs w:val="32"/>
        </w:rPr>
        <w:t>Andante</w:t>
      </w:r>
      <w:proofErr w:type="spellEnd"/>
      <w:r>
        <w:rPr>
          <w:rFonts w:cs="Times New Roman"/>
          <w:sz w:val="32"/>
          <w:szCs w:val="32"/>
        </w:rPr>
        <w:t xml:space="preserve"> c</w:t>
      </w:r>
      <w:r>
        <w:rPr>
          <w:rFonts w:cs="Times New Roman"/>
          <w:sz w:val="32"/>
          <w:szCs w:val="32"/>
          <w:lang w:val="en-US"/>
        </w:rPr>
        <w:t>a</w:t>
      </w:r>
      <w:proofErr w:type="spellStart"/>
      <w:r w:rsidRPr="00D24E06">
        <w:rPr>
          <w:rFonts w:cs="Times New Roman"/>
          <w:sz w:val="32"/>
          <w:szCs w:val="32"/>
        </w:rPr>
        <w:t>ntabile</w:t>
      </w:r>
      <w:proofErr w:type="spellEnd"/>
      <w:r w:rsidRPr="00D24E06">
        <w:rPr>
          <w:rFonts w:cs="Times New Roman"/>
          <w:sz w:val="32"/>
          <w:szCs w:val="32"/>
        </w:rPr>
        <w:t xml:space="preserve"> и рондо</w:t>
      </w:r>
      <w:r>
        <w:rPr>
          <w:rFonts w:cs="Times New Roman"/>
          <w:sz w:val="32"/>
          <w:szCs w:val="32"/>
        </w:rPr>
        <w:t xml:space="preserve"> </w:t>
      </w:r>
      <w:r w:rsidRPr="00D24E06">
        <w:rPr>
          <w:rFonts w:cs="Times New Roman"/>
          <w:sz w:val="32"/>
          <w:szCs w:val="32"/>
        </w:rPr>
        <w:t xml:space="preserve">: ре минор. 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6A2D79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6A2D79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6A2D79">
        <w:rPr>
          <w:rFonts w:cs="Times New Roman"/>
          <w:i/>
          <w:sz w:val="32"/>
          <w:szCs w:val="32"/>
        </w:rPr>
        <w:t xml:space="preserve"> </w:t>
      </w:r>
      <w:r w:rsidRPr="006A2D79">
        <w:rPr>
          <w:rFonts w:cs="Times New Roman"/>
          <w:bCs/>
          <w:i/>
          <w:sz w:val="32"/>
          <w:szCs w:val="32"/>
        </w:rPr>
        <w:t>8227 – НОТ.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 w:rsidRPr="00965CCC">
        <w:rPr>
          <w:rFonts w:cs="Times New Roman"/>
          <w:b/>
          <w:sz w:val="32"/>
          <w:szCs w:val="32"/>
        </w:rPr>
        <w:t>Глинка, М.</w:t>
      </w:r>
      <w:r>
        <w:rPr>
          <w:rFonts w:cs="Times New Roman"/>
          <w:b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Руслан и Людмила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волшебная опера в 5 действиях / М. Глинка ; либретто В. Ф. </w:t>
      </w:r>
      <w:proofErr w:type="spellStart"/>
      <w:r>
        <w:rPr>
          <w:rFonts w:cs="Times New Roman"/>
          <w:sz w:val="32"/>
          <w:szCs w:val="32"/>
        </w:rPr>
        <w:t>Шир</w:t>
      </w:r>
      <w:r w:rsidRPr="00B17F8E">
        <w:rPr>
          <w:rFonts w:cs="Times New Roman"/>
          <w:sz w:val="32"/>
          <w:szCs w:val="32"/>
        </w:rPr>
        <w:t>ков</w:t>
      </w:r>
      <w:r w:rsidR="004F27DC">
        <w:rPr>
          <w:rFonts w:cs="Times New Roman"/>
          <w:sz w:val="32"/>
          <w:szCs w:val="32"/>
        </w:rPr>
        <w:t>а</w:t>
      </w:r>
      <w:proofErr w:type="spellEnd"/>
      <w:r w:rsidR="004F27DC">
        <w:rPr>
          <w:rFonts w:cs="Times New Roman"/>
          <w:sz w:val="32"/>
          <w:szCs w:val="32"/>
        </w:rPr>
        <w:t xml:space="preserve"> ; исполняют В. </w:t>
      </w:r>
      <w:r>
        <w:rPr>
          <w:rFonts w:cs="Times New Roman"/>
          <w:sz w:val="32"/>
          <w:szCs w:val="32"/>
        </w:rPr>
        <w:t>Ярославцев (</w:t>
      </w:r>
      <w:r w:rsidRPr="00D24E06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Б. Руденко (</w:t>
      </w:r>
      <w:r w:rsidRPr="00D24E06">
        <w:rPr>
          <w:rFonts w:cs="Times New Roman"/>
          <w:sz w:val="32"/>
          <w:szCs w:val="32"/>
        </w:rPr>
        <w:t>сопрано</w:t>
      </w:r>
      <w:r>
        <w:rPr>
          <w:rFonts w:cs="Times New Roman"/>
          <w:sz w:val="32"/>
          <w:szCs w:val="32"/>
        </w:rPr>
        <w:t>), Е. Нестеренко (</w:t>
      </w:r>
      <w:r w:rsidRPr="00D24E06">
        <w:rPr>
          <w:rFonts w:cs="Times New Roman"/>
          <w:sz w:val="32"/>
          <w:szCs w:val="32"/>
        </w:rPr>
        <w:t>бас</w:t>
      </w:r>
      <w:r w:rsidR="004F27DC">
        <w:rPr>
          <w:rFonts w:cs="Times New Roman"/>
          <w:sz w:val="32"/>
          <w:szCs w:val="32"/>
        </w:rPr>
        <w:t>), Т. </w:t>
      </w:r>
      <w:r>
        <w:rPr>
          <w:rFonts w:cs="Times New Roman"/>
          <w:sz w:val="32"/>
          <w:szCs w:val="32"/>
        </w:rPr>
        <w:t>Синявская (</w:t>
      </w:r>
      <w:r w:rsidRPr="00D24E06">
        <w:rPr>
          <w:rFonts w:cs="Times New Roman"/>
          <w:sz w:val="32"/>
          <w:szCs w:val="32"/>
        </w:rPr>
        <w:t>меццо-сопрано</w:t>
      </w:r>
      <w:r>
        <w:rPr>
          <w:rFonts w:cs="Times New Roman"/>
          <w:sz w:val="32"/>
          <w:szCs w:val="32"/>
        </w:rPr>
        <w:t>), Б. Морозов (</w:t>
      </w:r>
      <w:r w:rsidRPr="00D24E06">
        <w:rPr>
          <w:rFonts w:cs="Times New Roman"/>
          <w:sz w:val="32"/>
          <w:szCs w:val="32"/>
        </w:rPr>
        <w:t>бас</w:t>
      </w:r>
      <w:r>
        <w:rPr>
          <w:rFonts w:cs="Times New Roman"/>
          <w:sz w:val="32"/>
          <w:szCs w:val="32"/>
        </w:rPr>
        <w:t>), Н. Фомина (</w:t>
      </w:r>
      <w:r w:rsidRPr="00D24E06">
        <w:rPr>
          <w:rFonts w:cs="Times New Roman"/>
          <w:sz w:val="32"/>
          <w:szCs w:val="32"/>
        </w:rPr>
        <w:t>сопрано</w:t>
      </w:r>
      <w:r w:rsidR="00EF1F20">
        <w:rPr>
          <w:rFonts w:cs="Times New Roman"/>
          <w:sz w:val="32"/>
          <w:szCs w:val="32"/>
        </w:rPr>
        <w:t xml:space="preserve">) ; </w:t>
      </w:r>
      <w:r w:rsidR="00FF29A7">
        <w:rPr>
          <w:rFonts w:cs="Times New Roman"/>
          <w:sz w:val="32"/>
          <w:szCs w:val="32"/>
        </w:rPr>
        <w:t>х</w:t>
      </w:r>
      <w:r w:rsidRPr="00D24E06">
        <w:rPr>
          <w:rFonts w:cs="Times New Roman"/>
          <w:sz w:val="32"/>
          <w:szCs w:val="32"/>
        </w:rPr>
        <w:t xml:space="preserve">ор </w:t>
      </w:r>
      <w:r>
        <w:rPr>
          <w:rFonts w:cs="Times New Roman"/>
          <w:sz w:val="32"/>
          <w:szCs w:val="32"/>
        </w:rPr>
        <w:t>и оркестр Большого театра ; дирижер</w:t>
      </w:r>
      <w:r w:rsidRPr="00D24E06">
        <w:rPr>
          <w:rFonts w:cs="Times New Roman"/>
          <w:sz w:val="32"/>
          <w:szCs w:val="32"/>
        </w:rPr>
        <w:t xml:space="preserve"> Ю. С</w:t>
      </w:r>
      <w:r>
        <w:rPr>
          <w:rFonts w:cs="Times New Roman"/>
          <w:sz w:val="32"/>
          <w:szCs w:val="32"/>
        </w:rPr>
        <w:t xml:space="preserve">имонов. – Швеция : </w:t>
      </w:r>
      <w:proofErr w:type="spellStart"/>
      <w:r>
        <w:rPr>
          <w:rFonts w:cs="Times New Roman"/>
          <w:sz w:val="32"/>
          <w:szCs w:val="32"/>
        </w:rPr>
        <w:t>Jimmy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Ltd</w:t>
      </w:r>
      <w:proofErr w:type="spellEnd"/>
      <w:r>
        <w:rPr>
          <w:rFonts w:cs="Times New Roman"/>
          <w:sz w:val="32"/>
          <w:szCs w:val="32"/>
        </w:rPr>
        <w:t xml:space="preserve">., 1997. – </w:t>
      </w:r>
      <w:r w:rsidRPr="00D24E06">
        <w:rPr>
          <w:rFonts w:cs="Times New Roman"/>
          <w:sz w:val="32"/>
          <w:szCs w:val="32"/>
        </w:rPr>
        <w:t xml:space="preserve">3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24E4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024E4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 w:rsidRPr="00024E40">
        <w:rPr>
          <w:rFonts w:cs="Times New Roman"/>
          <w:bCs/>
          <w:i/>
          <w:sz w:val="32"/>
          <w:szCs w:val="32"/>
        </w:rPr>
        <w:t>6869 – НОТ,</w:t>
      </w:r>
      <w:r>
        <w:rPr>
          <w:rFonts w:cs="Times New Roman"/>
          <w:i/>
          <w:sz w:val="32"/>
          <w:szCs w:val="32"/>
        </w:rPr>
        <w:t xml:space="preserve"> </w:t>
      </w:r>
      <w:r w:rsidRPr="00024E40">
        <w:rPr>
          <w:rFonts w:cs="Times New Roman"/>
          <w:bCs/>
          <w:i/>
          <w:sz w:val="32"/>
          <w:szCs w:val="32"/>
        </w:rPr>
        <w:t>6870 – НОТ</w:t>
      </w:r>
      <w:r w:rsidRPr="00024E40">
        <w:rPr>
          <w:rFonts w:cs="Times New Roman"/>
          <w:i/>
          <w:sz w:val="32"/>
          <w:szCs w:val="32"/>
        </w:rPr>
        <w:t>,</w:t>
      </w:r>
      <w:r>
        <w:rPr>
          <w:rFonts w:cs="Times New Roman"/>
          <w:i/>
          <w:sz w:val="32"/>
          <w:szCs w:val="32"/>
        </w:rPr>
        <w:t xml:space="preserve"> </w:t>
      </w:r>
      <w:r w:rsidRPr="00024E40">
        <w:rPr>
          <w:rFonts w:cs="Times New Roman"/>
          <w:bCs/>
          <w:i/>
          <w:sz w:val="32"/>
          <w:szCs w:val="32"/>
        </w:rPr>
        <w:t>6871 – НОТ</w:t>
      </w:r>
      <w:r w:rsidRPr="00024E40">
        <w:rPr>
          <w:rFonts w:cs="Times New Roman"/>
          <w:i/>
          <w:sz w:val="32"/>
          <w:szCs w:val="32"/>
        </w:rPr>
        <w:t>.</w:t>
      </w:r>
    </w:p>
    <w:p w:rsidR="000220C5" w:rsidRPr="000220C5" w:rsidRDefault="000220C5" w:rsidP="000220C5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A159E">
        <w:rPr>
          <w:rFonts w:cs="Times New Roman"/>
          <w:b/>
          <w:sz w:val="32"/>
          <w:szCs w:val="32"/>
        </w:rPr>
        <w:t>Глинка, М.</w:t>
      </w:r>
      <w:r>
        <w:rPr>
          <w:rFonts w:cs="Times New Roman"/>
          <w:b/>
          <w:sz w:val="32"/>
          <w:szCs w:val="32"/>
        </w:rPr>
        <w:t xml:space="preserve"> </w:t>
      </w:r>
      <w:r w:rsidRPr="008A40BB">
        <w:rPr>
          <w:rFonts w:cs="Times New Roman"/>
          <w:sz w:val="32"/>
          <w:szCs w:val="32"/>
        </w:rPr>
        <w:t>Иван Сусанин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 w:rsidRPr="008A40BB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опера в 4 действиях</w:t>
      </w:r>
      <w:r w:rsidRPr="00ED242C">
        <w:rPr>
          <w:rFonts w:cs="Times New Roman"/>
          <w:sz w:val="32"/>
          <w:szCs w:val="32"/>
        </w:rPr>
        <w:t xml:space="preserve"> с прологом</w:t>
      </w:r>
      <w:r>
        <w:rPr>
          <w:rFonts w:cs="Times New Roman"/>
          <w:sz w:val="32"/>
          <w:szCs w:val="32"/>
        </w:rPr>
        <w:t xml:space="preserve"> : </w:t>
      </w:r>
      <w:r w:rsidRPr="008A40BB">
        <w:rPr>
          <w:rFonts w:cs="Times New Roman"/>
          <w:sz w:val="32"/>
          <w:szCs w:val="32"/>
        </w:rPr>
        <w:t>[</w:t>
      </w:r>
      <w:r>
        <w:rPr>
          <w:rFonts w:cs="Times New Roman"/>
          <w:sz w:val="32"/>
          <w:szCs w:val="32"/>
        </w:rPr>
        <w:t>з</w:t>
      </w:r>
      <w:r w:rsidRPr="00D24E06">
        <w:rPr>
          <w:rFonts w:cs="Times New Roman"/>
          <w:sz w:val="32"/>
          <w:szCs w:val="32"/>
        </w:rPr>
        <w:t>апись 1947 г.</w:t>
      </w:r>
      <w:r w:rsidRPr="008A40BB">
        <w:rPr>
          <w:rFonts w:cs="Times New Roman"/>
          <w:sz w:val="32"/>
          <w:szCs w:val="32"/>
        </w:rPr>
        <w:t>]</w:t>
      </w:r>
      <w:r>
        <w:rPr>
          <w:rFonts w:cs="Times New Roman"/>
          <w:sz w:val="32"/>
          <w:szCs w:val="32"/>
        </w:rPr>
        <w:t xml:space="preserve"> / М. Глинка ; автор текста С. Городецкий ; исполняют М. Михайлов, Н. </w:t>
      </w:r>
      <w:proofErr w:type="spellStart"/>
      <w:r>
        <w:rPr>
          <w:rFonts w:cs="Times New Roman"/>
          <w:sz w:val="32"/>
          <w:szCs w:val="32"/>
        </w:rPr>
        <w:t>Шпил</w:t>
      </w:r>
      <w:r w:rsidR="004F27DC">
        <w:rPr>
          <w:rFonts w:cs="Times New Roman"/>
          <w:sz w:val="32"/>
          <w:szCs w:val="32"/>
        </w:rPr>
        <w:t>лер</w:t>
      </w:r>
      <w:proofErr w:type="spellEnd"/>
      <w:r w:rsidR="004F27DC">
        <w:rPr>
          <w:rFonts w:cs="Times New Roman"/>
          <w:sz w:val="32"/>
          <w:szCs w:val="32"/>
        </w:rPr>
        <w:t xml:space="preserve">, Е. Антонова, Г. </w:t>
      </w:r>
      <w:proofErr w:type="spellStart"/>
      <w:r w:rsidR="004F27DC">
        <w:rPr>
          <w:rFonts w:cs="Times New Roman"/>
          <w:sz w:val="32"/>
          <w:szCs w:val="32"/>
        </w:rPr>
        <w:t>Нэлепп</w:t>
      </w:r>
      <w:proofErr w:type="spellEnd"/>
      <w:r w:rsidR="004F27DC">
        <w:rPr>
          <w:rFonts w:cs="Times New Roman"/>
          <w:sz w:val="32"/>
          <w:szCs w:val="32"/>
        </w:rPr>
        <w:t>, А. </w:t>
      </w:r>
      <w:proofErr w:type="spellStart"/>
      <w:r>
        <w:rPr>
          <w:rFonts w:cs="Times New Roman"/>
          <w:sz w:val="32"/>
          <w:szCs w:val="32"/>
        </w:rPr>
        <w:t>Хоссон</w:t>
      </w:r>
      <w:proofErr w:type="spellEnd"/>
      <w:r>
        <w:rPr>
          <w:rFonts w:cs="Times New Roman"/>
          <w:sz w:val="32"/>
          <w:szCs w:val="32"/>
        </w:rPr>
        <w:t xml:space="preserve">, И. </w:t>
      </w:r>
      <w:proofErr w:type="spellStart"/>
      <w:r>
        <w:rPr>
          <w:rFonts w:cs="Times New Roman"/>
          <w:sz w:val="32"/>
          <w:szCs w:val="32"/>
        </w:rPr>
        <w:t>Скобцов</w:t>
      </w:r>
      <w:proofErr w:type="spellEnd"/>
      <w:r>
        <w:rPr>
          <w:rFonts w:cs="Times New Roman"/>
          <w:sz w:val="32"/>
          <w:szCs w:val="32"/>
        </w:rPr>
        <w:t xml:space="preserve">, Ф. </w:t>
      </w:r>
      <w:proofErr w:type="spellStart"/>
      <w:r>
        <w:rPr>
          <w:rFonts w:cs="Times New Roman"/>
          <w:sz w:val="32"/>
          <w:szCs w:val="32"/>
        </w:rPr>
        <w:t>Светланов</w:t>
      </w:r>
      <w:proofErr w:type="spellEnd"/>
      <w:r>
        <w:rPr>
          <w:rFonts w:cs="Times New Roman"/>
          <w:sz w:val="32"/>
          <w:szCs w:val="32"/>
        </w:rPr>
        <w:t xml:space="preserve"> ; </w:t>
      </w:r>
      <w:r w:rsidRPr="00D24E06">
        <w:rPr>
          <w:rFonts w:cs="Times New Roman"/>
          <w:sz w:val="32"/>
          <w:szCs w:val="32"/>
        </w:rPr>
        <w:t xml:space="preserve">хор и оркестр </w:t>
      </w:r>
      <w:r>
        <w:rPr>
          <w:rFonts w:cs="Times New Roman"/>
          <w:sz w:val="32"/>
          <w:szCs w:val="32"/>
        </w:rPr>
        <w:t xml:space="preserve">Большого </w:t>
      </w:r>
      <w:r>
        <w:rPr>
          <w:rFonts w:cs="Times New Roman"/>
          <w:sz w:val="32"/>
          <w:szCs w:val="32"/>
        </w:rPr>
        <w:lastRenderedPageBreak/>
        <w:t>театра СССР ; дирижер А. Мелик-Пашаев. – Россия : MVT, 2000. –</w:t>
      </w:r>
      <w:r w:rsidRPr="00D24E06">
        <w:rPr>
          <w:rFonts w:cs="Times New Roman"/>
          <w:sz w:val="32"/>
          <w:szCs w:val="32"/>
        </w:rPr>
        <w:t xml:space="preserve"> 2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DF71B7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DF71B7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DF71B7">
        <w:rPr>
          <w:rFonts w:cs="Times New Roman"/>
          <w:bCs/>
          <w:i/>
          <w:sz w:val="32"/>
          <w:szCs w:val="32"/>
        </w:rPr>
        <w:t xml:space="preserve"> 9498 – НОТ</w:t>
      </w:r>
      <w:r w:rsidRPr="00DF71B7">
        <w:rPr>
          <w:rFonts w:cs="Times New Roman"/>
          <w:i/>
          <w:sz w:val="32"/>
          <w:szCs w:val="32"/>
        </w:rPr>
        <w:t xml:space="preserve">, </w:t>
      </w:r>
      <w:r w:rsidRPr="00DF71B7">
        <w:rPr>
          <w:rFonts w:cs="Times New Roman"/>
          <w:bCs/>
          <w:i/>
          <w:sz w:val="32"/>
          <w:szCs w:val="32"/>
        </w:rPr>
        <w:t>9499 – НОТ.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D0D59">
        <w:rPr>
          <w:rFonts w:cs="Times New Roman"/>
          <w:b/>
          <w:sz w:val="32"/>
          <w:szCs w:val="32"/>
        </w:rPr>
        <w:t>Глинка, М.</w:t>
      </w:r>
      <w:r>
        <w:rPr>
          <w:rFonts w:cs="Times New Roman"/>
          <w:b/>
          <w:sz w:val="32"/>
          <w:szCs w:val="32"/>
        </w:rPr>
        <w:t xml:space="preserve"> </w:t>
      </w:r>
      <w:r w:rsidRPr="00D24E06">
        <w:rPr>
          <w:rFonts w:cs="Times New Roman"/>
          <w:sz w:val="32"/>
          <w:szCs w:val="32"/>
        </w:rPr>
        <w:t>Оркестровые пр</w:t>
      </w:r>
      <w:r>
        <w:rPr>
          <w:rFonts w:cs="Times New Roman"/>
          <w:sz w:val="32"/>
          <w:szCs w:val="32"/>
        </w:rPr>
        <w:t>оизведения / М. Глинка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исполняют</w:t>
      </w:r>
      <w:r w:rsidRPr="00D24E06">
        <w:rPr>
          <w:rFonts w:cs="Times New Roman"/>
          <w:sz w:val="32"/>
          <w:szCs w:val="32"/>
        </w:rPr>
        <w:t xml:space="preserve"> Г</w:t>
      </w:r>
      <w:r>
        <w:rPr>
          <w:rFonts w:cs="Times New Roman"/>
          <w:sz w:val="32"/>
          <w:szCs w:val="32"/>
        </w:rPr>
        <w:t>осударственный академический симфонический орк</w:t>
      </w:r>
      <w:r w:rsidR="004A7287">
        <w:rPr>
          <w:rFonts w:cs="Times New Roman"/>
          <w:sz w:val="32"/>
          <w:szCs w:val="32"/>
        </w:rPr>
        <w:t xml:space="preserve">естр ; дирижер Е. </w:t>
      </w:r>
      <w:proofErr w:type="spellStart"/>
      <w:r w:rsidR="004A7287">
        <w:rPr>
          <w:rFonts w:cs="Times New Roman"/>
          <w:sz w:val="32"/>
          <w:szCs w:val="32"/>
        </w:rPr>
        <w:t>Светланов</w:t>
      </w:r>
      <w:proofErr w:type="spellEnd"/>
      <w:r w:rsidR="00523852">
        <w:rPr>
          <w:rFonts w:cs="Times New Roman"/>
          <w:sz w:val="32"/>
          <w:szCs w:val="32"/>
        </w:rPr>
        <w:t xml:space="preserve"> ; о</w:t>
      </w:r>
      <w:r w:rsidR="00DE49FE">
        <w:rPr>
          <w:rFonts w:cs="Times New Roman"/>
          <w:sz w:val="32"/>
          <w:szCs w:val="32"/>
        </w:rPr>
        <w:t>ркестр Большого театра ; а</w:t>
      </w:r>
      <w:r>
        <w:rPr>
          <w:rFonts w:cs="Times New Roman"/>
          <w:sz w:val="32"/>
          <w:szCs w:val="32"/>
        </w:rPr>
        <w:t xml:space="preserve">нсамбль солистов «Концертино» ; Сергей </w:t>
      </w:r>
      <w:proofErr w:type="spellStart"/>
      <w:r>
        <w:rPr>
          <w:rFonts w:cs="Times New Roman"/>
          <w:sz w:val="32"/>
          <w:szCs w:val="32"/>
        </w:rPr>
        <w:t>Сацорин</w:t>
      </w:r>
      <w:proofErr w:type="spellEnd"/>
      <w:r>
        <w:rPr>
          <w:rFonts w:cs="Times New Roman"/>
          <w:sz w:val="32"/>
          <w:szCs w:val="32"/>
        </w:rPr>
        <w:t xml:space="preserve"> (орган). – Москва : </w:t>
      </w:r>
      <w:proofErr w:type="spellStart"/>
      <w:r>
        <w:rPr>
          <w:rFonts w:cs="Times New Roman"/>
          <w:sz w:val="32"/>
          <w:szCs w:val="32"/>
        </w:rPr>
        <w:t>Квадро</w:t>
      </w:r>
      <w:proofErr w:type="spellEnd"/>
      <w:r>
        <w:rPr>
          <w:rFonts w:cs="Times New Roman"/>
          <w:sz w:val="32"/>
          <w:szCs w:val="32"/>
        </w:rPr>
        <w:t xml:space="preserve"> Диск, 2001.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D24E06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– </w:t>
      </w:r>
      <w:r w:rsidRPr="00D24E06">
        <w:rPr>
          <w:rFonts w:cs="Times New Roman"/>
          <w:sz w:val="32"/>
          <w:szCs w:val="32"/>
        </w:rPr>
        <w:t xml:space="preserve">(Романтическая классика). </w:t>
      </w:r>
    </w:p>
    <w:p w:rsidR="000220C5" w:rsidRDefault="000220C5" w:rsidP="000220C5">
      <w:pPr>
        <w:spacing w:line="360" w:lineRule="auto"/>
        <w:ind w:firstLine="709"/>
        <w:rPr>
          <w:rFonts w:cs="Times New Roman"/>
          <w:b/>
          <w:sz w:val="32"/>
          <w:szCs w:val="32"/>
        </w:rPr>
      </w:pPr>
      <w:r>
        <w:rPr>
          <w:rFonts w:cs="Times New Roman"/>
          <w:sz w:val="32"/>
          <w:szCs w:val="32"/>
        </w:rPr>
        <w:t>Содержание</w:t>
      </w:r>
      <w:proofErr w:type="gramStart"/>
      <w:r>
        <w:rPr>
          <w:rFonts w:cs="Times New Roman"/>
          <w:sz w:val="32"/>
          <w:szCs w:val="32"/>
        </w:rPr>
        <w:t xml:space="preserve"> </w:t>
      </w:r>
      <w:r w:rsidRPr="00D24E06">
        <w:rPr>
          <w:rFonts w:cs="Times New Roman"/>
          <w:sz w:val="32"/>
          <w:szCs w:val="32"/>
        </w:rPr>
        <w:t>:</w:t>
      </w:r>
      <w:proofErr w:type="gramEnd"/>
      <w:r w:rsidRPr="00D24E0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Увертюра к опере «Руслан и Людмила»</w:t>
      </w:r>
      <w:proofErr w:type="gramStart"/>
      <w:r>
        <w:rPr>
          <w:rFonts w:cs="Times New Roman"/>
          <w:sz w:val="32"/>
          <w:szCs w:val="32"/>
        </w:rPr>
        <w:t xml:space="preserve"> ;</w:t>
      </w:r>
      <w:proofErr w:type="gramEnd"/>
      <w:r>
        <w:rPr>
          <w:rFonts w:cs="Times New Roman"/>
          <w:sz w:val="32"/>
          <w:szCs w:val="32"/>
        </w:rPr>
        <w:t xml:space="preserve"> Вальс-фантазия ; Марш Ч</w:t>
      </w:r>
      <w:r w:rsidRPr="00D24E06">
        <w:rPr>
          <w:rFonts w:cs="Times New Roman"/>
          <w:sz w:val="32"/>
          <w:szCs w:val="32"/>
        </w:rPr>
        <w:t>ерномора</w:t>
      </w:r>
      <w:r>
        <w:rPr>
          <w:rFonts w:cs="Times New Roman"/>
          <w:sz w:val="32"/>
          <w:szCs w:val="32"/>
        </w:rPr>
        <w:t xml:space="preserve"> : из оперы «Руслан и Людмила» ; Лезгинка ; Арабский : восточные танцы в замке Черномора из оперы «Руслан и Людмила» ; </w:t>
      </w:r>
      <w:r w:rsidRPr="00D24E06">
        <w:rPr>
          <w:rFonts w:cs="Times New Roman"/>
          <w:sz w:val="32"/>
          <w:szCs w:val="32"/>
        </w:rPr>
        <w:t>Та</w:t>
      </w:r>
      <w:r>
        <w:rPr>
          <w:rFonts w:cs="Times New Roman"/>
          <w:sz w:val="32"/>
          <w:szCs w:val="32"/>
        </w:rPr>
        <w:t xml:space="preserve">нцы в замке </w:t>
      </w:r>
      <w:proofErr w:type="spellStart"/>
      <w:r>
        <w:rPr>
          <w:rFonts w:cs="Times New Roman"/>
          <w:sz w:val="32"/>
          <w:szCs w:val="32"/>
        </w:rPr>
        <w:t>Наины</w:t>
      </w:r>
      <w:proofErr w:type="spellEnd"/>
      <w:r>
        <w:rPr>
          <w:rFonts w:cs="Times New Roman"/>
          <w:sz w:val="32"/>
          <w:szCs w:val="32"/>
        </w:rPr>
        <w:t xml:space="preserve"> : из оперы «</w:t>
      </w:r>
      <w:r w:rsidRPr="00D24E06">
        <w:rPr>
          <w:rFonts w:cs="Times New Roman"/>
          <w:sz w:val="32"/>
          <w:szCs w:val="32"/>
        </w:rPr>
        <w:t>Руслан и</w:t>
      </w:r>
      <w:r>
        <w:rPr>
          <w:rFonts w:cs="Times New Roman"/>
          <w:sz w:val="32"/>
          <w:szCs w:val="32"/>
        </w:rPr>
        <w:t xml:space="preserve"> Людмила» ; Увертюра : музыка к трагедии Кукольника «</w:t>
      </w:r>
      <w:r w:rsidRPr="00D24E06">
        <w:rPr>
          <w:rFonts w:cs="Times New Roman"/>
          <w:sz w:val="32"/>
          <w:szCs w:val="32"/>
        </w:rPr>
        <w:t>Князь Холм</w:t>
      </w:r>
      <w:r>
        <w:rPr>
          <w:rFonts w:cs="Times New Roman"/>
          <w:sz w:val="32"/>
          <w:szCs w:val="32"/>
        </w:rPr>
        <w:t xml:space="preserve">ский» ; </w:t>
      </w:r>
      <w:r w:rsidRPr="00D24E06">
        <w:rPr>
          <w:rFonts w:cs="Times New Roman"/>
          <w:sz w:val="32"/>
          <w:szCs w:val="32"/>
        </w:rPr>
        <w:t xml:space="preserve">Полонез </w:t>
      </w:r>
      <w:r>
        <w:rPr>
          <w:rFonts w:cs="Times New Roman"/>
          <w:sz w:val="32"/>
          <w:szCs w:val="32"/>
        </w:rPr>
        <w:t>: из оперы Иван Сусанин</w:t>
      </w:r>
      <w:r w:rsidR="00D53D1B">
        <w:rPr>
          <w:rFonts w:cs="Times New Roman"/>
          <w:sz w:val="32"/>
          <w:szCs w:val="32"/>
        </w:rPr>
        <w:t xml:space="preserve"> ; </w:t>
      </w:r>
      <w:r w:rsidRPr="00D24E06">
        <w:rPr>
          <w:rFonts w:cs="Times New Roman"/>
          <w:sz w:val="32"/>
          <w:szCs w:val="32"/>
        </w:rPr>
        <w:t>Вальс</w:t>
      </w:r>
      <w:proofErr w:type="gramStart"/>
      <w:r>
        <w:rPr>
          <w:rFonts w:cs="Times New Roman"/>
          <w:sz w:val="32"/>
          <w:szCs w:val="32"/>
        </w:rPr>
        <w:t xml:space="preserve"> :</w:t>
      </w:r>
      <w:proofErr w:type="gramEnd"/>
      <w:r>
        <w:rPr>
          <w:rFonts w:cs="Times New Roman"/>
          <w:sz w:val="32"/>
          <w:szCs w:val="32"/>
        </w:rPr>
        <w:t xml:space="preserve"> из оперы Иван Сусанин ; </w:t>
      </w:r>
      <w:r w:rsidRPr="00D24E06">
        <w:rPr>
          <w:rFonts w:cs="Times New Roman"/>
          <w:sz w:val="32"/>
          <w:szCs w:val="32"/>
        </w:rPr>
        <w:t>Мазурка</w:t>
      </w:r>
      <w:r>
        <w:rPr>
          <w:rFonts w:cs="Times New Roman"/>
          <w:sz w:val="32"/>
          <w:szCs w:val="32"/>
        </w:rPr>
        <w:t xml:space="preserve"> : из оперы Иван Сусанин ; </w:t>
      </w:r>
      <w:r w:rsidRPr="00D24E06">
        <w:rPr>
          <w:rFonts w:cs="Times New Roman"/>
          <w:sz w:val="32"/>
          <w:szCs w:val="32"/>
        </w:rPr>
        <w:t xml:space="preserve">Краковяк : </w:t>
      </w:r>
      <w:r>
        <w:rPr>
          <w:rFonts w:cs="Times New Roman"/>
          <w:sz w:val="32"/>
          <w:szCs w:val="32"/>
        </w:rPr>
        <w:t xml:space="preserve">из оперы «Иван Сусанин» ; Ноктюрн «Разлука» ; </w:t>
      </w:r>
      <w:r w:rsidRPr="00D24E06">
        <w:rPr>
          <w:rFonts w:cs="Times New Roman"/>
          <w:sz w:val="32"/>
          <w:szCs w:val="32"/>
        </w:rPr>
        <w:t>Воспоминан</w:t>
      </w:r>
      <w:r>
        <w:rPr>
          <w:rFonts w:cs="Times New Roman"/>
          <w:sz w:val="32"/>
          <w:szCs w:val="32"/>
        </w:rPr>
        <w:t>ие о летней ночи в Мадриде ; Первоначальная полька : си бемоль м</w:t>
      </w:r>
      <w:r w:rsidR="004F27DC">
        <w:rPr>
          <w:rFonts w:cs="Times New Roman"/>
          <w:sz w:val="32"/>
          <w:szCs w:val="32"/>
        </w:rPr>
        <w:t>ажор </w:t>
      </w:r>
      <w:r>
        <w:rPr>
          <w:rFonts w:cs="Times New Roman"/>
          <w:sz w:val="32"/>
          <w:szCs w:val="32"/>
        </w:rPr>
        <w:t xml:space="preserve">; Фуга для органа : </w:t>
      </w:r>
      <w:r w:rsidRPr="00D24E06">
        <w:rPr>
          <w:rFonts w:cs="Times New Roman"/>
          <w:sz w:val="32"/>
          <w:szCs w:val="32"/>
        </w:rPr>
        <w:t xml:space="preserve">ми бемоль мажор. </w:t>
      </w:r>
    </w:p>
    <w:p w:rsidR="000220C5" w:rsidRPr="00C21161" w:rsidRDefault="000220C5" w:rsidP="000220C5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Pr="00C21161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C21161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10974–</w:t>
      </w:r>
      <w:r w:rsidRPr="00C21161">
        <w:rPr>
          <w:rFonts w:cs="Times New Roman"/>
          <w:bCs/>
          <w:i/>
          <w:sz w:val="32"/>
          <w:szCs w:val="32"/>
        </w:rPr>
        <w:t>НОТ</w:t>
      </w:r>
      <w:r>
        <w:rPr>
          <w:rFonts w:cs="Times New Roman"/>
          <w:i/>
          <w:sz w:val="32"/>
          <w:szCs w:val="32"/>
        </w:rPr>
        <w:t>.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D35F03">
        <w:rPr>
          <w:rFonts w:cs="Times New Roman"/>
          <w:b/>
          <w:sz w:val="32"/>
          <w:szCs w:val="32"/>
        </w:rPr>
        <w:t>Лемешев, С.</w:t>
      </w:r>
      <w:r>
        <w:rPr>
          <w:rFonts w:cs="Times New Roman"/>
          <w:sz w:val="32"/>
          <w:szCs w:val="32"/>
        </w:rPr>
        <w:t xml:space="preserve"> С</w:t>
      </w:r>
      <w:r w:rsidRPr="00A76191">
        <w:rPr>
          <w:rFonts w:cs="Times New Roman"/>
          <w:sz w:val="32"/>
          <w:szCs w:val="32"/>
        </w:rPr>
        <w:t>цены и арии</w:t>
      </w:r>
      <w:r>
        <w:rPr>
          <w:rFonts w:cs="Times New Roman"/>
          <w:sz w:val="32"/>
          <w:szCs w:val="32"/>
        </w:rPr>
        <w:t xml:space="preserve"> из опер / исполняет С. Лемешев (</w:t>
      </w:r>
      <w:r w:rsidRPr="00A76191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</w:t>
      </w:r>
      <w:r w:rsidRPr="00A76191">
        <w:rPr>
          <w:rFonts w:cs="Times New Roman"/>
          <w:sz w:val="32"/>
          <w:szCs w:val="32"/>
        </w:rPr>
        <w:t xml:space="preserve">. – Москва : Мелодия, 1993. – 1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 xml:space="preserve">. 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 : Вторая песня Ба</w:t>
      </w:r>
      <w:r w:rsidRPr="00D24E06">
        <w:rPr>
          <w:rFonts w:cs="Times New Roman"/>
          <w:sz w:val="32"/>
          <w:szCs w:val="32"/>
        </w:rPr>
        <w:t>яна</w:t>
      </w:r>
      <w:r>
        <w:rPr>
          <w:rFonts w:cs="Times New Roman"/>
          <w:sz w:val="32"/>
          <w:szCs w:val="32"/>
        </w:rPr>
        <w:t xml:space="preserve"> : из оперы «Руслан и Людмила» / музыка М. И. Глинки</w:t>
      </w:r>
      <w:r w:rsidRPr="00D24E06">
        <w:rPr>
          <w:rFonts w:cs="Times New Roman"/>
          <w:sz w:val="32"/>
          <w:szCs w:val="32"/>
        </w:rPr>
        <w:t xml:space="preserve">. </w:t>
      </w:r>
    </w:p>
    <w:p w:rsidR="0047603C" w:rsidRDefault="0047603C" w:rsidP="0057753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A76191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A76191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A76191">
        <w:rPr>
          <w:rFonts w:cs="Times New Roman"/>
          <w:bCs/>
          <w:i/>
          <w:color w:val="000000" w:themeColor="text1"/>
          <w:sz w:val="32"/>
          <w:szCs w:val="32"/>
        </w:rPr>
        <w:t>6819 – НОТ</w:t>
      </w:r>
      <w:r w:rsidRPr="00A76191">
        <w:rPr>
          <w:rFonts w:cs="Times New Roman"/>
          <w:i/>
          <w:color w:val="000000" w:themeColor="text1"/>
          <w:sz w:val="32"/>
          <w:szCs w:val="32"/>
        </w:rPr>
        <w:t>.</w:t>
      </w:r>
    </w:p>
    <w:p w:rsidR="0047603C" w:rsidRDefault="0047603C" w:rsidP="004760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07461">
        <w:rPr>
          <w:rFonts w:cs="Times New Roman"/>
          <w:b/>
          <w:sz w:val="32"/>
          <w:szCs w:val="32"/>
        </w:rPr>
        <w:t>Нежданова, А</w:t>
      </w:r>
      <w:r w:rsidRPr="0070746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Фонограммы 1904–</w:t>
      </w:r>
      <w:r w:rsidRPr="00A76191">
        <w:rPr>
          <w:rFonts w:cs="Times New Roman"/>
          <w:sz w:val="32"/>
          <w:szCs w:val="32"/>
        </w:rPr>
        <w:t>1912 гг.</w:t>
      </w:r>
      <w:r>
        <w:rPr>
          <w:rFonts w:cs="Times New Roman"/>
          <w:sz w:val="32"/>
          <w:szCs w:val="32"/>
        </w:rPr>
        <w:t xml:space="preserve"> : и</w:t>
      </w:r>
      <w:r w:rsidRPr="00A76191">
        <w:rPr>
          <w:rFonts w:cs="Times New Roman"/>
          <w:sz w:val="32"/>
          <w:szCs w:val="32"/>
        </w:rPr>
        <w:t>з частных собраний</w:t>
      </w:r>
      <w:r>
        <w:rPr>
          <w:rFonts w:cs="Times New Roman"/>
          <w:sz w:val="32"/>
          <w:szCs w:val="32"/>
        </w:rPr>
        <w:t xml:space="preserve"> / исполняет А. Нежданова (</w:t>
      </w:r>
      <w:r w:rsidRPr="001468C6">
        <w:rPr>
          <w:rFonts w:cs="Times New Roman"/>
          <w:color w:val="000000" w:themeColor="text1"/>
          <w:sz w:val="32"/>
          <w:szCs w:val="32"/>
          <w:shd w:val="clear" w:color="auto" w:fill="FFFFFF"/>
        </w:rPr>
        <w:t>лирико-колоратурное</w:t>
      </w:r>
      <w:r>
        <w:rPr>
          <w:rFonts w:cs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1468C6">
        <w:rPr>
          <w:rFonts w:cs="Times New Roman"/>
          <w:color w:val="000000" w:themeColor="text1"/>
          <w:sz w:val="32"/>
          <w:szCs w:val="32"/>
        </w:rPr>
        <w:lastRenderedPageBreak/>
        <w:t xml:space="preserve">сопрано) </w:t>
      </w:r>
      <w:r>
        <w:rPr>
          <w:rFonts w:cs="Times New Roman"/>
          <w:sz w:val="32"/>
          <w:szCs w:val="32"/>
        </w:rPr>
        <w:t xml:space="preserve">; составитель Н. Колесниченко. – Россия : </w:t>
      </w:r>
      <w:proofErr w:type="spellStart"/>
      <w:r>
        <w:rPr>
          <w:rFonts w:cs="Times New Roman"/>
          <w:sz w:val="32"/>
          <w:szCs w:val="32"/>
        </w:rPr>
        <w:t>Bomba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Music</w:t>
      </w:r>
      <w:proofErr w:type="spellEnd"/>
      <w:r>
        <w:rPr>
          <w:rFonts w:cs="Times New Roman"/>
          <w:sz w:val="32"/>
          <w:szCs w:val="32"/>
        </w:rPr>
        <w:t>, 2000. –</w:t>
      </w:r>
      <w:r w:rsidRPr="00A76191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1</w:t>
      </w:r>
      <w:r w:rsidRPr="00B01C50"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– </w:t>
      </w:r>
      <w:r w:rsidRPr="00A76191">
        <w:rPr>
          <w:rFonts w:cs="Times New Roman"/>
          <w:sz w:val="32"/>
          <w:szCs w:val="32"/>
        </w:rPr>
        <w:t>(Кумиры XX века).</w:t>
      </w:r>
    </w:p>
    <w:p w:rsidR="0047603C" w:rsidRPr="00E12ADF" w:rsidRDefault="0047603C" w:rsidP="004760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DA38F1">
        <w:rPr>
          <w:rFonts w:cs="Times New Roman"/>
          <w:sz w:val="32"/>
          <w:szCs w:val="32"/>
        </w:rPr>
        <w:t>Из</w:t>
      </w:r>
      <w:r>
        <w:rPr>
          <w:rFonts w:cs="Times New Roman"/>
          <w:sz w:val="32"/>
          <w:szCs w:val="32"/>
        </w:rPr>
        <w:t xml:space="preserve"> содержания : </w:t>
      </w:r>
      <w:r w:rsidRPr="00D24E06">
        <w:rPr>
          <w:rFonts w:cs="Times New Roman"/>
          <w:sz w:val="32"/>
          <w:szCs w:val="32"/>
        </w:rPr>
        <w:t>Не о том скорблю, подруженьки</w:t>
      </w:r>
      <w:r>
        <w:rPr>
          <w:rFonts w:cs="Times New Roman"/>
          <w:sz w:val="32"/>
          <w:szCs w:val="32"/>
        </w:rPr>
        <w:t>… : из оперы «Жизнь за царя» / музыка М. И. Глинки</w:t>
      </w:r>
      <w:r w:rsidRPr="00D24E06">
        <w:rPr>
          <w:rFonts w:cs="Times New Roman"/>
          <w:sz w:val="32"/>
          <w:szCs w:val="32"/>
        </w:rPr>
        <w:t xml:space="preserve">. </w:t>
      </w:r>
    </w:p>
    <w:p w:rsidR="0047603C" w:rsidRDefault="0047603C" w:rsidP="004760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754140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754140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754140"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bCs/>
          <w:i/>
          <w:sz w:val="32"/>
          <w:szCs w:val="32"/>
        </w:rPr>
        <w:t>9734</w:t>
      </w:r>
      <w:r w:rsidRPr="00754140">
        <w:rPr>
          <w:rFonts w:cs="Times New Roman"/>
          <w:bCs/>
          <w:i/>
          <w:sz w:val="32"/>
          <w:szCs w:val="32"/>
        </w:rPr>
        <w:t xml:space="preserve"> – НОТ</w:t>
      </w:r>
      <w:r w:rsidRPr="00754140">
        <w:rPr>
          <w:rFonts w:cs="Times New Roman"/>
          <w:i/>
          <w:sz w:val="32"/>
          <w:szCs w:val="32"/>
        </w:rPr>
        <w:t xml:space="preserve">.         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F77ED2">
        <w:rPr>
          <w:rFonts w:cs="Times New Roman"/>
          <w:b/>
          <w:sz w:val="32"/>
          <w:szCs w:val="32"/>
        </w:rPr>
        <w:t>Романсы русских композиторов</w:t>
      </w:r>
      <w:r>
        <w:rPr>
          <w:rFonts w:cs="Times New Roman"/>
          <w:sz w:val="32"/>
          <w:szCs w:val="32"/>
        </w:rPr>
        <w:t xml:space="preserve"> : записи 1936–1950 / исполняет С. Лемешев (</w:t>
      </w:r>
      <w:r w:rsidRPr="00D24E06">
        <w:rPr>
          <w:rFonts w:cs="Times New Roman"/>
          <w:sz w:val="32"/>
          <w:szCs w:val="32"/>
        </w:rPr>
        <w:t>тенор</w:t>
      </w:r>
      <w:r>
        <w:rPr>
          <w:rFonts w:cs="Times New Roman"/>
          <w:sz w:val="32"/>
          <w:szCs w:val="32"/>
        </w:rPr>
        <w:t>). –</w:t>
      </w:r>
      <w:r w:rsidRPr="00D24E06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Германия : </w:t>
      </w:r>
      <w:proofErr w:type="spellStart"/>
      <w:r>
        <w:rPr>
          <w:rFonts w:cs="Times New Roman"/>
          <w:sz w:val="32"/>
          <w:szCs w:val="32"/>
        </w:rPr>
        <w:t>Neva</w:t>
      </w:r>
      <w:proofErr w:type="spellEnd"/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cs="Times New Roman"/>
          <w:sz w:val="32"/>
          <w:szCs w:val="32"/>
        </w:rPr>
        <w:t>Classic</w:t>
      </w:r>
      <w:proofErr w:type="spellEnd"/>
      <w:r>
        <w:rPr>
          <w:rFonts w:cs="Times New Roman"/>
          <w:sz w:val="32"/>
          <w:szCs w:val="32"/>
        </w:rPr>
        <w:t>, 1998. – 1</w:t>
      </w:r>
      <w:r w:rsidRPr="00F77ED2"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  <w:lang w:val="en-US"/>
        </w:rPr>
        <w:t>CD</w:t>
      </w:r>
      <w:r w:rsidRPr="00A76191">
        <w:rPr>
          <w:rFonts w:cs="Times New Roman"/>
          <w:sz w:val="32"/>
          <w:szCs w:val="32"/>
        </w:rPr>
        <w:t>.</w:t>
      </w:r>
      <w:r w:rsidR="0072757F">
        <w:rPr>
          <w:rFonts w:cs="Times New Roman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– </w:t>
      </w:r>
      <w:r w:rsidRPr="00D24E06">
        <w:rPr>
          <w:rFonts w:cs="Times New Roman"/>
          <w:sz w:val="32"/>
          <w:szCs w:val="32"/>
        </w:rPr>
        <w:t xml:space="preserve">(Золотые голоса). 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 xml:space="preserve">Из содержания : </w:t>
      </w:r>
      <w:r w:rsidRPr="00D24E06">
        <w:rPr>
          <w:rFonts w:cs="Times New Roman"/>
          <w:sz w:val="32"/>
          <w:szCs w:val="32"/>
        </w:rPr>
        <w:t xml:space="preserve">Как сладко с тобою мне быть / </w:t>
      </w:r>
      <w:r>
        <w:rPr>
          <w:rFonts w:cs="Times New Roman"/>
          <w:sz w:val="32"/>
          <w:szCs w:val="32"/>
        </w:rPr>
        <w:t xml:space="preserve">музыка М. Глинки, слова П. Рындина ; </w:t>
      </w:r>
      <w:r w:rsidRPr="00D24E06">
        <w:rPr>
          <w:rFonts w:cs="Times New Roman"/>
          <w:sz w:val="32"/>
          <w:szCs w:val="32"/>
        </w:rPr>
        <w:t>Я помню чудное мгновенье</w:t>
      </w:r>
      <w:r>
        <w:rPr>
          <w:rFonts w:cs="Times New Roman"/>
          <w:sz w:val="32"/>
          <w:szCs w:val="32"/>
        </w:rPr>
        <w:t xml:space="preserve"> ; В </w:t>
      </w:r>
      <w:r w:rsidRPr="00D24E06">
        <w:rPr>
          <w:rFonts w:cs="Times New Roman"/>
          <w:sz w:val="32"/>
          <w:szCs w:val="32"/>
        </w:rPr>
        <w:t xml:space="preserve">крови горит огонь желанья / </w:t>
      </w:r>
      <w:r>
        <w:rPr>
          <w:rFonts w:cs="Times New Roman"/>
          <w:sz w:val="32"/>
          <w:szCs w:val="32"/>
        </w:rPr>
        <w:t>музыка М. Глинки, слова</w:t>
      </w:r>
      <w:r w:rsidRPr="00D24E06">
        <w:rPr>
          <w:rFonts w:cs="Times New Roman"/>
          <w:sz w:val="32"/>
          <w:szCs w:val="32"/>
        </w:rPr>
        <w:t xml:space="preserve"> А. Пушкина. 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27796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027796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>
        <w:rPr>
          <w:rFonts w:cs="Times New Roman"/>
          <w:i/>
          <w:sz w:val="32"/>
          <w:szCs w:val="32"/>
        </w:rPr>
        <w:t xml:space="preserve"> </w:t>
      </w:r>
      <w:r w:rsidRPr="00027796">
        <w:rPr>
          <w:rFonts w:cs="Times New Roman"/>
          <w:bCs/>
          <w:i/>
          <w:sz w:val="32"/>
          <w:szCs w:val="32"/>
        </w:rPr>
        <w:t>8063 – НОТ</w:t>
      </w:r>
      <w:r w:rsidRPr="00027796">
        <w:rPr>
          <w:rFonts w:cs="Times New Roman"/>
          <w:i/>
          <w:sz w:val="32"/>
          <w:szCs w:val="32"/>
        </w:rPr>
        <w:t>.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 w:rsidRPr="00082196">
        <w:rPr>
          <w:rFonts w:cs="Times New Roman"/>
          <w:b/>
          <w:sz w:val="32"/>
          <w:szCs w:val="32"/>
        </w:rPr>
        <w:t>Шедевры русской классики</w:t>
      </w:r>
      <w:r>
        <w:rPr>
          <w:rFonts w:cs="Times New Roman"/>
          <w:sz w:val="32"/>
          <w:szCs w:val="32"/>
        </w:rPr>
        <w:t xml:space="preserve"> / исполняет</w:t>
      </w:r>
      <w:r w:rsidRPr="00D24E06">
        <w:rPr>
          <w:rFonts w:cs="Times New Roman"/>
          <w:sz w:val="32"/>
          <w:szCs w:val="32"/>
        </w:rPr>
        <w:t xml:space="preserve"> Квартет </w:t>
      </w:r>
      <w:r>
        <w:rPr>
          <w:rFonts w:cs="Times New Roman"/>
          <w:sz w:val="32"/>
          <w:szCs w:val="32"/>
        </w:rPr>
        <w:t xml:space="preserve">московского театра «Новая опера». </w:t>
      </w:r>
      <w:r w:rsidR="00E43742">
        <w:rPr>
          <w:rFonts w:cs="Times New Roman"/>
          <w:sz w:val="32"/>
          <w:szCs w:val="32"/>
        </w:rPr>
        <w:t xml:space="preserve">– Москва : GM </w:t>
      </w:r>
      <w:proofErr w:type="spellStart"/>
      <w:r w:rsidR="00E43742">
        <w:rPr>
          <w:rFonts w:cs="Times New Roman"/>
          <w:sz w:val="32"/>
          <w:szCs w:val="32"/>
        </w:rPr>
        <w:t>Records</w:t>
      </w:r>
      <w:proofErr w:type="spellEnd"/>
      <w:r w:rsidR="00E43742">
        <w:rPr>
          <w:rFonts w:cs="Times New Roman"/>
          <w:sz w:val="32"/>
          <w:szCs w:val="32"/>
        </w:rPr>
        <w:t xml:space="preserve">, 1999. – </w:t>
      </w:r>
      <w:r>
        <w:rPr>
          <w:rFonts w:cs="Times New Roman"/>
          <w:sz w:val="32"/>
          <w:szCs w:val="32"/>
        </w:rPr>
        <w:t>1</w:t>
      </w:r>
      <w:r w:rsidRPr="00082196">
        <w:rPr>
          <w:rFonts w:cs="Times New Roman"/>
          <w:sz w:val="32"/>
          <w:szCs w:val="32"/>
        </w:rPr>
        <w:t xml:space="preserve"> </w:t>
      </w:r>
      <w:r w:rsidRPr="00A76191">
        <w:rPr>
          <w:rFonts w:cs="Times New Roman"/>
          <w:sz w:val="32"/>
          <w:szCs w:val="32"/>
          <w:lang w:val="en-US"/>
        </w:rPr>
        <w:t>CD</w:t>
      </w:r>
      <w:r>
        <w:rPr>
          <w:rFonts w:cs="Times New Roman"/>
          <w:sz w:val="32"/>
          <w:szCs w:val="32"/>
        </w:rPr>
        <w:t xml:space="preserve">. – </w:t>
      </w:r>
      <w:r w:rsidRPr="00D24E06">
        <w:rPr>
          <w:rFonts w:cs="Times New Roman"/>
          <w:sz w:val="32"/>
          <w:szCs w:val="32"/>
        </w:rPr>
        <w:t>(Классика через века).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sz w:val="32"/>
          <w:szCs w:val="32"/>
        </w:rPr>
        <w:t>Из содержания : Менуэт / музыка М. Глинки.</w:t>
      </w:r>
    </w:p>
    <w:p w:rsidR="0047603C" w:rsidRDefault="0047603C" w:rsidP="0047603C">
      <w:pPr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082196">
        <w:rPr>
          <w:rFonts w:cs="Times New Roman"/>
          <w:i/>
          <w:color w:val="000000" w:themeColor="text1"/>
          <w:sz w:val="32"/>
          <w:szCs w:val="32"/>
        </w:rPr>
        <w:t xml:space="preserve">Инв. </w:t>
      </w:r>
      <w:r w:rsidRPr="00082196">
        <w:rPr>
          <w:rFonts w:cs="Times New Roman"/>
          <w:i/>
          <w:color w:val="000000" w:themeColor="text1"/>
          <w:sz w:val="32"/>
          <w:szCs w:val="32"/>
          <w:lang w:val="en-US"/>
        </w:rPr>
        <w:t>CD</w:t>
      </w:r>
      <w:r w:rsidRPr="00082196">
        <w:rPr>
          <w:rFonts w:cs="Times New Roman"/>
          <w:bCs/>
          <w:i/>
          <w:sz w:val="32"/>
          <w:szCs w:val="32"/>
        </w:rPr>
        <w:t xml:space="preserve"> 8560 – НОТ.</w:t>
      </w:r>
    </w:p>
    <w:p w:rsidR="0047603C" w:rsidRDefault="0047603C" w:rsidP="0047603C">
      <w:pPr>
        <w:autoSpaceDE w:val="0"/>
        <w:autoSpaceDN w:val="0"/>
        <w:adjustRightInd w:val="0"/>
        <w:spacing w:line="360" w:lineRule="auto"/>
        <w:ind w:firstLine="709"/>
        <w:rPr>
          <w:rFonts w:cs="Times New Roman"/>
          <w:i/>
          <w:sz w:val="32"/>
          <w:szCs w:val="32"/>
        </w:rPr>
      </w:pPr>
    </w:p>
    <w:p w:rsidR="0047603C" w:rsidRDefault="0047603C" w:rsidP="0047603C">
      <w:pPr>
        <w:spacing w:line="360" w:lineRule="auto"/>
        <w:rPr>
          <w:rFonts w:cs="Times New Roman"/>
          <w:sz w:val="32"/>
          <w:szCs w:val="32"/>
        </w:rPr>
      </w:pPr>
    </w:p>
    <w:p w:rsidR="000220C5" w:rsidRPr="00D24E06" w:rsidRDefault="000220C5" w:rsidP="000220C5">
      <w:pPr>
        <w:spacing w:line="360" w:lineRule="auto"/>
        <w:ind w:firstLine="709"/>
        <w:rPr>
          <w:rFonts w:cs="Times New Roman"/>
          <w:sz w:val="32"/>
          <w:szCs w:val="32"/>
        </w:rPr>
      </w:pPr>
    </w:p>
    <w:p w:rsidR="00207AF1" w:rsidRDefault="00207AF1" w:rsidP="00581C90">
      <w:pPr>
        <w:jc w:val="center"/>
        <w:rPr>
          <w:rFonts w:cs="Times New Roman"/>
          <w:b/>
          <w:sz w:val="32"/>
          <w:szCs w:val="32"/>
        </w:rPr>
      </w:pPr>
    </w:p>
    <w:p w:rsidR="00207AF1" w:rsidRDefault="00207AF1" w:rsidP="00581C90">
      <w:pPr>
        <w:jc w:val="center"/>
        <w:rPr>
          <w:rFonts w:cs="Times New Roman"/>
          <w:b/>
          <w:sz w:val="32"/>
          <w:szCs w:val="32"/>
        </w:rPr>
      </w:pPr>
    </w:p>
    <w:p w:rsidR="00207AF1" w:rsidRDefault="00207AF1" w:rsidP="00581C90">
      <w:pPr>
        <w:jc w:val="center"/>
        <w:rPr>
          <w:rFonts w:cs="Times New Roman"/>
          <w:b/>
          <w:sz w:val="32"/>
          <w:szCs w:val="32"/>
        </w:rPr>
      </w:pPr>
    </w:p>
    <w:p w:rsidR="00207AF1" w:rsidRDefault="00207AF1" w:rsidP="00BC6C5F">
      <w:pPr>
        <w:rPr>
          <w:rFonts w:cs="Times New Roman"/>
          <w:b/>
          <w:sz w:val="32"/>
          <w:szCs w:val="32"/>
        </w:rPr>
      </w:pPr>
    </w:p>
    <w:p w:rsidR="000945FF" w:rsidRDefault="000945FF" w:rsidP="00581C90">
      <w:pPr>
        <w:jc w:val="center"/>
        <w:rPr>
          <w:rFonts w:eastAsia="Calibri" w:cs="Times New Roman"/>
          <w:b/>
          <w:sz w:val="36"/>
          <w:szCs w:val="36"/>
        </w:rPr>
      </w:pPr>
    </w:p>
    <w:p w:rsidR="00E825DA" w:rsidRDefault="00E825DA" w:rsidP="0068373D">
      <w:pPr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</w:p>
    <w:p w:rsidR="00890424" w:rsidRDefault="00890424" w:rsidP="0027153E">
      <w:pPr>
        <w:spacing w:line="360" w:lineRule="auto"/>
        <w:rPr>
          <w:rFonts w:eastAsia="Calibri" w:cs="Times New Roman"/>
          <w:b/>
          <w:sz w:val="36"/>
          <w:szCs w:val="36"/>
        </w:rPr>
      </w:pPr>
    </w:p>
    <w:p w:rsidR="00EA5B3E" w:rsidRPr="00E825DA" w:rsidRDefault="00EA4A50" w:rsidP="00E825DA">
      <w:pPr>
        <w:spacing w:line="360" w:lineRule="auto"/>
        <w:ind w:firstLine="709"/>
        <w:jc w:val="center"/>
        <w:rPr>
          <w:rFonts w:eastAsia="Calibri" w:cs="Times New Roman"/>
          <w:b/>
          <w:sz w:val="36"/>
          <w:szCs w:val="36"/>
        </w:rPr>
      </w:pPr>
      <w:r w:rsidRPr="00EA4A50">
        <w:rPr>
          <w:rFonts w:eastAsia="Calibri" w:cs="Times New Roman"/>
          <w:b/>
          <w:sz w:val="36"/>
          <w:szCs w:val="36"/>
        </w:rPr>
        <w:lastRenderedPageBreak/>
        <w:t xml:space="preserve">Книги </w:t>
      </w:r>
      <w:r>
        <w:rPr>
          <w:rFonts w:eastAsia="Calibri" w:cs="Times New Roman"/>
          <w:b/>
          <w:sz w:val="36"/>
          <w:szCs w:val="36"/>
        </w:rPr>
        <w:t xml:space="preserve">о жизни и творчестве </w:t>
      </w:r>
      <w:r w:rsidR="000945FF">
        <w:rPr>
          <w:rFonts w:eastAsia="Calibri" w:cs="Times New Roman"/>
          <w:b/>
          <w:sz w:val="36"/>
          <w:szCs w:val="36"/>
        </w:rPr>
        <w:t>М.И.</w:t>
      </w:r>
      <w:r w:rsidR="00207AF1">
        <w:rPr>
          <w:rFonts w:eastAsia="Calibri" w:cs="Times New Roman"/>
          <w:b/>
          <w:sz w:val="36"/>
          <w:szCs w:val="36"/>
        </w:rPr>
        <w:t xml:space="preserve"> Глинки</w:t>
      </w:r>
    </w:p>
    <w:p w:rsidR="0077519F" w:rsidRDefault="0077519F" w:rsidP="0068373D">
      <w:pPr>
        <w:tabs>
          <w:tab w:val="left" w:pos="63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1B4C58">
        <w:rPr>
          <w:rFonts w:cs="Times New Roman"/>
          <w:b/>
          <w:sz w:val="32"/>
          <w:szCs w:val="32"/>
        </w:rPr>
        <w:t xml:space="preserve">Асафьев, Б. В. </w:t>
      </w:r>
      <w:r w:rsidRPr="001B4C58">
        <w:rPr>
          <w:rFonts w:cs="Times New Roman"/>
          <w:sz w:val="32"/>
          <w:szCs w:val="32"/>
        </w:rPr>
        <w:t>М</w:t>
      </w:r>
      <w:r>
        <w:rPr>
          <w:rFonts w:cs="Times New Roman"/>
          <w:sz w:val="32"/>
          <w:szCs w:val="32"/>
        </w:rPr>
        <w:t xml:space="preserve">. И. Глинка / Б. В. Асафьев. – Ленинград : Музыка, 1978. – 311 с. </w:t>
      </w:r>
    </w:p>
    <w:p w:rsidR="0077519F" w:rsidRPr="0077519F" w:rsidRDefault="0077519F" w:rsidP="0068373D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4F7704">
        <w:rPr>
          <w:rFonts w:cs="Times New Roman"/>
          <w:i/>
          <w:color w:val="000000" w:themeColor="text1"/>
          <w:sz w:val="32"/>
          <w:szCs w:val="32"/>
        </w:rPr>
        <w:t>85.313</w:t>
      </w:r>
      <w:r w:rsidRPr="00D04E2C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E17170">
        <w:rPr>
          <w:rFonts w:cs="Times New Roman"/>
          <w:i/>
          <w:color w:val="000000" w:themeColor="text1"/>
          <w:sz w:val="32"/>
          <w:szCs w:val="32"/>
        </w:rPr>
        <w:t>Г-542</w:t>
      </w:r>
      <w:r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4F7704">
        <w:rPr>
          <w:rFonts w:cs="Times New Roman"/>
          <w:i/>
          <w:color w:val="000000" w:themeColor="text1"/>
          <w:sz w:val="32"/>
          <w:szCs w:val="32"/>
        </w:rPr>
        <w:t>; инв.</w:t>
      </w:r>
      <w:r w:rsidRPr="004F7704">
        <w:rPr>
          <w:rFonts w:cs="Times New Roman"/>
          <w:i/>
          <w:sz w:val="32"/>
          <w:szCs w:val="32"/>
        </w:rPr>
        <w:t xml:space="preserve"> 1376704 – НОТ.</w:t>
      </w:r>
    </w:p>
    <w:p w:rsidR="0077519F" w:rsidRDefault="0077519F" w:rsidP="0077519F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Берков, В. О</w:t>
      </w:r>
      <w:r w:rsidRPr="00D04E2C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i/>
          <w:sz w:val="32"/>
          <w:szCs w:val="32"/>
        </w:rPr>
        <w:t xml:space="preserve"> </w:t>
      </w:r>
      <w:r w:rsidRPr="00D04E2C">
        <w:rPr>
          <w:rFonts w:cs="Times New Roman"/>
          <w:sz w:val="32"/>
          <w:szCs w:val="32"/>
        </w:rPr>
        <w:t xml:space="preserve">Гармония Глинки / В. О. Берков. </w:t>
      </w:r>
      <w:r>
        <w:rPr>
          <w:rFonts w:cs="Times New Roman"/>
          <w:sz w:val="32"/>
          <w:szCs w:val="32"/>
        </w:rPr>
        <w:t xml:space="preserve">– Москва : </w:t>
      </w:r>
      <w:proofErr w:type="spellStart"/>
      <w:r>
        <w:rPr>
          <w:rFonts w:cs="Times New Roman"/>
          <w:sz w:val="32"/>
          <w:szCs w:val="32"/>
        </w:rPr>
        <w:t>Ленанд</w:t>
      </w:r>
      <w:proofErr w:type="spellEnd"/>
      <w:r>
        <w:rPr>
          <w:rFonts w:cs="Times New Roman"/>
          <w:sz w:val="32"/>
          <w:szCs w:val="32"/>
        </w:rPr>
        <w:t>, 2014. – 264 с. – (Музыка: искусство, наука, мастерство).</w:t>
      </w:r>
    </w:p>
    <w:p w:rsidR="0077519F" w:rsidRDefault="0077519F" w:rsidP="0077519F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D04E2C">
        <w:rPr>
          <w:rFonts w:cs="Times New Roman"/>
          <w:i/>
          <w:color w:val="000000" w:themeColor="text1"/>
          <w:sz w:val="32"/>
          <w:szCs w:val="32"/>
        </w:rPr>
        <w:t>85.313</w:t>
      </w:r>
      <w:r w:rsidRPr="00D04E2C">
        <w:rPr>
          <w:rFonts w:cs="Times New Roman"/>
          <w:i/>
          <w:sz w:val="32"/>
          <w:szCs w:val="32"/>
        </w:rPr>
        <w:t xml:space="preserve"> </w:t>
      </w:r>
      <w:r w:rsidRPr="00D04E2C">
        <w:rPr>
          <w:rFonts w:cs="Times New Roman"/>
          <w:i/>
          <w:color w:val="000000" w:themeColor="text1"/>
          <w:sz w:val="32"/>
          <w:szCs w:val="32"/>
        </w:rPr>
        <w:t>Г-542 ; инв.</w:t>
      </w:r>
      <w:r w:rsidRPr="00D04E2C">
        <w:rPr>
          <w:rFonts w:cs="Times New Roman"/>
          <w:bCs/>
          <w:i/>
          <w:sz w:val="32"/>
          <w:szCs w:val="32"/>
        </w:rPr>
        <w:t xml:space="preserve"> 2192496 – НОТ, 2192497 – НОТ</w:t>
      </w:r>
      <w:r w:rsidRPr="00D04E2C">
        <w:rPr>
          <w:rFonts w:cs="Times New Roman"/>
          <w:i/>
          <w:sz w:val="32"/>
          <w:szCs w:val="32"/>
        </w:rPr>
        <w:t>.</w:t>
      </w:r>
    </w:p>
    <w:p w:rsidR="0077519F" w:rsidRDefault="0077519F" w:rsidP="0077519F">
      <w:pPr>
        <w:tabs>
          <w:tab w:val="left" w:pos="63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AA05C9">
        <w:rPr>
          <w:rFonts w:cs="Times New Roman"/>
          <w:b/>
          <w:sz w:val="32"/>
          <w:szCs w:val="32"/>
        </w:rPr>
        <w:t>Васина-</w:t>
      </w:r>
      <w:proofErr w:type="spellStart"/>
      <w:r w:rsidRPr="00AA05C9">
        <w:rPr>
          <w:rFonts w:cs="Times New Roman"/>
          <w:b/>
          <w:sz w:val="32"/>
          <w:szCs w:val="32"/>
        </w:rPr>
        <w:t>Гроссман</w:t>
      </w:r>
      <w:proofErr w:type="spellEnd"/>
      <w:r w:rsidRPr="00AA05C9">
        <w:rPr>
          <w:rFonts w:cs="Times New Roman"/>
          <w:b/>
          <w:sz w:val="32"/>
          <w:szCs w:val="32"/>
        </w:rPr>
        <w:t>, В.</w:t>
      </w:r>
      <w:r>
        <w:rPr>
          <w:rFonts w:cs="Times New Roman"/>
          <w:b/>
          <w:sz w:val="32"/>
          <w:szCs w:val="32"/>
        </w:rPr>
        <w:t xml:space="preserve"> </w:t>
      </w:r>
      <w:r w:rsidRPr="00AA05C9">
        <w:rPr>
          <w:rFonts w:cs="Times New Roman"/>
          <w:b/>
          <w:sz w:val="32"/>
          <w:szCs w:val="32"/>
        </w:rPr>
        <w:t xml:space="preserve">А. </w:t>
      </w:r>
      <w:r>
        <w:rPr>
          <w:rFonts w:cs="Times New Roman"/>
          <w:sz w:val="32"/>
          <w:szCs w:val="32"/>
        </w:rPr>
        <w:t xml:space="preserve">Михаил Иванович Глинка / В. А. </w:t>
      </w:r>
      <w:r w:rsidRPr="00DA5482">
        <w:rPr>
          <w:rFonts w:cs="Times New Roman"/>
          <w:sz w:val="32"/>
          <w:szCs w:val="32"/>
        </w:rPr>
        <w:t>Васина-</w:t>
      </w:r>
      <w:proofErr w:type="spellStart"/>
      <w:r w:rsidRPr="00DA5482">
        <w:rPr>
          <w:rFonts w:cs="Times New Roman"/>
          <w:sz w:val="32"/>
          <w:szCs w:val="32"/>
        </w:rPr>
        <w:t>Гроссман</w:t>
      </w:r>
      <w:proofErr w:type="spellEnd"/>
      <w:r>
        <w:rPr>
          <w:rFonts w:cs="Times New Roman"/>
          <w:sz w:val="32"/>
          <w:szCs w:val="32"/>
        </w:rPr>
        <w:t>. – Москва : Музыка, 1979. – 103 с. : ил.</w:t>
      </w:r>
    </w:p>
    <w:p w:rsidR="0077519F" w:rsidRPr="0077519F" w:rsidRDefault="0077519F" w:rsidP="0077519F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A736CA">
        <w:rPr>
          <w:rFonts w:cs="Times New Roman"/>
          <w:i/>
          <w:color w:val="000000" w:themeColor="text1"/>
          <w:sz w:val="32"/>
          <w:szCs w:val="32"/>
        </w:rPr>
        <w:t>85.313</w:t>
      </w:r>
      <w:r w:rsidRPr="00A736CA">
        <w:rPr>
          <w:rFonts w:cs="Times New Roman"/>
          <w:i/>
          <w:sz w:val="32"/>
          <w:szCs w:val="32"/>
        </w:rPr>
        <w:t xml:space="preserve"> </w:t>
      </w:r>
      <w:r w:rsidRPr="00A736CA">
        <w:rPr>
          <w:rFonts w:cs="Times New Roman"/>
          <w:i/>
          <w:color w:val="000000" w:themeColor="text1"/>
          <w:sz w:val="32"/>
          <w:szCs w:val="32"/>
        </w:rPr>
        <w:t>Г-542 ; инв</w:t>
      </w:r>
      <w:r w:rsidRPr="00A736CA">
        <w:rPr>
          <w:rFonts w:cs="Times New Roman"/>
          <w:i/>
          <w:sz w:val="32"/>
          <w:szCs w:val="32"/>
        </w:rPr>
        <w:t>.</w:t>
      </w:r>
      <w:r w:rsidRPr="00A736CA">
        <w:rPr>
          <w:rFonts w:cs="Times New Roman"/>
          <w:bCs/>
          <w:i/>
          <w:sz w:val="32"/>
          <w:szCs w:val="32"/>
        </w:rPr>
        <w:t xml:space="preserve"> 2024429 – НОТ</w:t>
      </w:r>
      <w:r w:rsidRPr="00A736CA">
        <w:rPr>
          <w:rFonts w:cs="Times New Roman"/>
          <w:i/>
          <w:sz w:val="32"/>
          <w:szCs w:val="32"/>
        </w:rPr>
        <w:t>.</w:t>
      </w:r>
    </w:p>
    <w:p w:rsidR="0078431C" w:rsidRDefault="008A6695" w:rsidP="001E0812">
      <w:pPr>
        <w:tabs>
          <w:tab w:val="left" w:pos="636"/>
        </w:tabs>
        <w:spacing w:line="360" w:lineRule="auto"/>
        <w:ind w:firstLine="709"/>
        <w:rPr>
          <w:rFonts w:cs="Times New Roman"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t xml:space="preserve">Глинка, М. И. </w:t>
      </w:r>
      <w:r w:rsidRPr="008A6695">
        <w:rPr>
          <w:rFonts w:cs="Times New Roman"/>
          <w:color w:val="000000" w:themeColor="text1"/>
          <w:sz w:val="32"/>
          <w:szCs w:val="32"/>
        </w:rPr>
        <w:t xml:space="preserve">Записки </w:t>
      </w:r>
      <w:r w:rsidR="001E0812">
        <w:rPr>
          <w:rFonts w:cs="Times New Roman"/>
          <w:color w:val="000000" w:themeColor="text1"/>
          <w:sz w:val="32"/>
          <w:szCs w:val="32"/>
        </w:rPr>
        <w:t>/ М. И. Глинка ; подготовил А. С. Розанов. – Москва : Музыка, 1988. – 222 с. : ил.</w:t>
      </w:r>
    </w:p>
    <w:p w:rsidR="00960C0C" w:rsidRDefault="001E0812" w:rsidP="00960C0C">
      <w:pPr>
        <w:tabs>
          <w:tab w:val="left" w:pos="636"/>
        </w:tabs>
        <w:spacing w:line="360" w:lineRule="auto"/>
        <w:ind w:firstLine="709"/>
        <w:rPr>
          <w:rFonts w:cs="Times New Roman"/>
          <w:i/>
          <w:color w:val="000000" w:themeColor="text1"/>
          <w:sz w:val="32"/>
          <w:szCs w:val="32"/>
        </w:rPr>
      </w:pPr>
      <w:r w:rsidRPr="001E0812">
        <w:rPr>
          <w:rFonts w:cs="Times New Roman"/>
          <w:i/>
          <w:color w:val="000000" w:themeColor="text1"/>
          <w:sz w:val="32"/>
          <w:szCs w:val="32"/>
        </w:rPr>
        <w:t xml:space="preserve">85.313 Г-542; инв. </w:t>
      </w:r>
      <w:r>
        <w:rPr>
          <w:rFonts w:cs="Times New Roman"/>
          <w:i/>
          <w:color w:val="000000" w:themeColor="text1"/>
          <w:sz w:val="32"/>
          <w:szCs w:val="32"/>
        </w:rPr>
        <w:t>18</w:t>
      </w:r>
      <w:r w:rsidR="00653066">
        <w:rPr>
          <w:rFonts w:cs="Times New Roman"/>
          <w:i/>
          <w:color w:val="000000" w:themeColor="text1"/>
          <w:sz w:val="32"/>
          <w:szCs w:val="32"/>
        </w:rPr>
        <w:t>3</w:t>
      </w:r>
      <w:r>
        <w:rPr>
          <w:rFonts w:cs="Times New Roman"/>
          <w:i/>
          <w:color w:val="000000" w:themeColor="text1"/>
          <w:sz w:val="32"/>
          <w:szCs w:val="32"/>
        </w:rPr>
        <w:t>6730 – НОТ.</w:t>
      </w:r>
    </w:p>
    <w:p w:rsidR="0077519F" w:rsidRDefault="0077519F" w:rsidP="0077519F">
      <w:pPr>
        <w:tabs>
          <w:tab w:val="left" w:pos="636"/>
          <w:tab w:val="left" w:pos="7224"/>
        </w:tabs>
        <w:spacing w:line="360" w:lineRule="auto"/>
        <w:ind w:firstLine="709"/>
        <w:rPr>
          <w:rFonts w:cs="Times New Roman"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Левашева</w:t>
      </w:r>
      <w:proofErr w:type="spellEnd"/>
      <w:r>
        <w:rPr>
          <w:rFonts w:cs="Times New Roman"/>
          <w:b/>
          <w:bCs/>
          <w:sz w:val="32"/>
          <w:szCs w:val="32"/>
        </w:rPr>
        <w:t>, О. Е</w:t>
      </w:r>
      <w:r w:rsidRPr="00085286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i/>
          <w:sz w:val="32"/>
          <w:szCs w:val="32"/>
        </w:rPr>
        <w:t xml:space="preserve"> </w:t>
      </w:r>
      <w:r w:rsidRPr="00085286">
        <w:rPr>
          <w:rFonts w:cs="Times New Roman"/>
          <w:sz w:val="32"/>
          <w:szCs w:val="32"/>
        </w:rPr>
        <w:t>М</w:t>
      </w:r>
      <w:r>
        <w:rPr>
          <w:rFonts w:cs="Times New Roman"/>
          <w:sz w:val="32"/>
          <w:szCs w:val="32"/>
        </w:rPr>
        <w:t>ихаил Иванович Глинка : [в 2 книгах</w:t>
      </w:r>
      <w:r w:rsidRPr="00085286">
        <w:rPr>
          <w:rFonts w:cs="Times New Roman"/>
          <w:sz w:val="32"/>
          <w:szCs w:val="32"/>
        </w:rPr>
        <w:t xml:space="preserve">] / О. Е. </w:t>
      </w:r>
      <w:proofErr w:type="spellStart"/>
      <w:r>
        <w:rPr>
          <w:rFonts w:cs="Times New Roman"/>
          <w:sz w:val="32"/>
          <w:szCs w:val="32"/>
        </w:rPr>
        <w:t>Левашева</w:t>
      </w:r>
      <w:proofErr w:type="spellEnd"/>
      <w:r>
        <w:rPr>
          <w:rFonts w:cs="Times New Roman"/>
          <w:sz w:val="32"/>
          <w:szCs w:val="32"/>
        </w:rPr>
        <w:t>. –</w:t>
      </w:r>
      <w:r w:rsidRPr="00085286">
        <w:rPr>
          <w:rFonts w:cs="Times New Roman"/>
          <w:sz w:val="32"/>
          <w:szCs w:val="32"/>
        </w:rPr>
        <w:t xml:space="preserve"> Москва : Музыка, 1987. – 1 кн. – 378</w:t>
      </w:r>
      <w:r>
        <w:rPr>
          <w:rFonts w:cs="Times New Roman"/>
          <w:sz w:val="32"/>
          <w:szCs w:val="32"/>
        </w:rPr>
        <w:t xml:space="preserve"> с. : ил.</w:t>
      </w:r>
    </w:p>
    <w:p w:rsidR="0077519F" w:rsidRPr="00C10A07" w:rsidRDefault="0077519F" w:rsidP="0077519F">
      <w:pPr>
        <w:tabs>
          <w:tab w:val="left" w:pos="636"/>
          <w:tab w:val="left" w:pos="7224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C10A07">
        <w:rPr>
          <w:rFonts w:cs="Times New Roman"/>
          <w:i/>
          <w:color w:val="000000" w:themeColor="text1"/>
          <w:sz w:val="32"/>
          <w:szCs w:val="32"/>
        </w:rPr>
        <w:t>85.313</w:t>
      </w:r>
      <w:r w:rsidRPr="00C10A07">
        <w:rPr>
          <w:rFonts w:cs="Times New Roman"/>
          <w:i/>
          <w:sz w:val="32"/>
          <w:szCs w:val="32"/>
        </w:rPr>
        <w:t xml:space="preserve"> </w:t>
      </w:r>
      <w:r w:rsidRPr="00C10A07">
        <w:rPr>
          <w:rFonts w:cs="Times New Roman"/>
          <w:i/>
          <w:color w:val="000000" w:themeColor="text1"/>
          <w:sz w:val="32"/>
          <w:szCs w:val="32"/>
        </w:rPr>
        <w:t>Г-542 ; инв</w:t>
      </w:r>
      <w:r w:rsidR="00386CAC">
        <w:rPr>
          <w:rFonts w:cs="Times New Roman"/>
          <w:i/>
          <w:color w:val="000000" w:themeColor="text1"/>
          <w:sz w:val="32"/>
          <w:szCs w:val="32"/>
        </w:rPr>
        <w:t>.</w:t>
      </w:r>
      <w:r w:rsidRPr="00C10A07">
        <w:rPr>
          <w:rFonts w:cs="Times New Roman"/>
          <w:i/>
          <w:sz w:val="32"/>
          <w:szCs w:val="32"/>
        </w:rPr>
        <w:t xml:space="preserve"> </w:t>
      </w:r>
      <w:r w:rsidRPr="00C10A07">
        <w:rPr>
          <w:rFonts w:cs="Times New Roman"/>
          <w:bCs/>
          <w:i/>
          <w:sz w:val="32"/>
          <w:szCs w:val="32"/>
        </w:rPr>
        <w:t>1836362 – НОТ</w:t>
      </w:r>
      <w:r w:rsidRPr="00C10A07">
        <w:rPr>
          <w:rFonts w:cs="Times New Roman"/>
          <w:i/>
          <w:sz w:val="32"/>
          <w:szCs w:val="32"/>
        </w:rPr>
        <w:t>.</w:t>
      </w:r>
    </w:p>
    <w:p w:rsidR="0077519F" w:rsidRDefault="0077519F" w:rsidP="0077519F">
      <w:pPr>
        <w:tabs>
          <w:tab w:val="left" w:pos="636"/>
        </w:tabs>
        <w:spacing w:line="360" w:lineRule="auto"/>
        <w:ind w:firstLine="709"/>
        <w:rPr>
          <w:rFonts w:cs="Times New Roman"/>
          <w:sz w:val="32"/>
          <w:szCs w:val="32"/>
        </w:rPr>
      </w:pPr>
      <w:r w:rsidRPr="002365A0">
        <w:rPr>
          <w:rFonts w:cs="Times New Roman"/>
          <w:b/>
          <w:sz w:val="32"/>
          <w:szCs w:val="32"/>
        </w:rPr>
        <w:t>М. И. Глинка</w:t>
      </w:r>
      <w:r>
        <w:rPr>
          <w:rFonts w:cs="Times New Roman"/>
          <w:b/>
          <w:sz w:val="32"/>
          <w:szCs w:val="32"/>
        </w:rPr>
        <w:t xml:space="preserve"> </w:t>
      </w:r>
      <w:r w:rsidRPr="002365A0">
        <w:rPr>
          <w:rFonts w:cs="Times New Roman"/>
          <w:sz w:val="32"/>
          <w:szCs w:val="32"/>
        </w:rPr>
        <w:t>:</w:t>
      </w:r>
      <w:r>
        <w:rPr>
          <w:rFonts w:cs="Times New Roman"/>
          <w:sz w:val="32"/>
          <w:szCs w:val="32"/>
        </w:rPr>
        <w:t xml:space="preserve"> сборник материалов и статей / под редакцией Т. Ливановой. – Москва ; Ленинград : </w:t>
      </w:r>
      <w:proofErr w:type="spellStart"/>
      <w:r>
        <w:rPr>
          <w:rFonts w:cs="Times New Roman"/>
          <w:sz w:val="32"/>
          <w:szCs w:val="32"/>
        </w:rPr>
        <w:t>Музгиз</w:t>
      </w:r>
      <w:proofErr w:type="spellEnd"/>
      <w:r>
        <w:rPr>
          <w:rFonts w:cs="Times New Roman"/>
          <w:sz w:val="32"/>
          <w:szCs w:val="32"/>
        </w:rPr>
        <w:t>, 1950. – 391 с. : ил.</w:t>
      </w:r>
    </w:p>
    <w:p w:rsidR="0077519F" w:rsidRDefault="0077519F" w:rsidP="0077519F">
      <w:pPr>
        <w:tabs>
          <w:tab w:val="left" w:pos="636"/>
          <w:tab w:val="left" w:pos="7224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8F2C53">
        <w:rPr>
          <w:rFonts w:cs="Times New Roman"/>
          <w:i/>
          <w:color w:val="000000" w:themeColor="text1"/>
          <w:sz w:val="32"/>
          <w:szCs w:val="32"/>
        </w:rPr>
        <w:t>85.313</w:t>
      </w:r>
      <w:r w:rsidRPr="008F2C53">
        <w:rPr>
          <w:rFonts w:cs="Times New Roman"/>
          <w:i/>
          <w:sz w:val="32"/>
          <w:szCs w:val="32"/>
        </w:rPr>
        <w:t xml:space="preserve"> </w:t>
      </w:r>
      <w:r w:rsidRPr="008F2C53">
        <w:rPr>
          <w:rFonts w:cs="Times New Roman"/>
          <w:i/>
          <w:color w:val="000000" w:themeColor="text1"/>
          <w:sz w:val="32"/>
          <w:szCs w:val="32"/>
        </w:rPr>
        <w:t>Г-542 ; инв</w:t>
      </w:r>
      <w:r w:rsidRPr="008F2C53">
        <w:rPr>
          <w:rFonts w:cs="Times New Roman"/>
          <w:i/>
          <w:sz w:val="32"/>
          <w:szCs w:val="32"/>
        </w:rPr>
        <w:t xml:space="preserve">. </w:t>
      </w:r>
      <w:r w:rsidRPr="008F2C53">
        <w:rPr>
          <w:rFonts w:cs="Times New Roman"/>
          <w:bCs/>
          <w:i/>
          <w:sz w:val="32"/>
          <w:szCs w:val="32"/>
        </w:rPr>
        <w:t>2013787 – НОТ</w:t>
      </w:r>
      <w:r w:rsidRPr="008F2C53">
        <w:rPr>
          <w:rFonts w:cs="Times New Roman"/>
          <w:i/>
          <w:sz w:val="32"/>
          <w:szCs w:val="32"/>
        </w:rPr>
        <w:t>.</w:t>
      </w:r>
      <w:r>
        <w:rPr>
          <w:rFonts w:cs="Times New Roman"/>
          <w:i/>
          <w:sz w:val="32"/>
          <w:szCs w:val="32"/>
        </w:rPr>
        <w:tab/>
      </w:r>
    </w:p>
    <w:p w:rsidR="00960C0C" w:rsidRPr="0077519F" w:rsidRDefault="00960C0C" w:rsidP="0077519F">
      <w:pPr>
        <w:tabs>
          <w:tab w:val="left" w:pos="636"/>
          <w:tab w:val="left" w:pos="7224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F94279">
        <w:rPr>
          <w:rFonts w:cs="Times New Roman"/>
          <w:b/>
          <w:color w:val="000000" w:themeColor="text1"/>
          <w:sz w:val="32"/>
          <w:szCs w:val="32"/>
        </w:rPr>
        <w:t>М. И.</w:t>
      </w:r>
      <w:r w:rsidRPr="00F94279">
        <w:rPr>
          <w:rFonts w:ascii="Times New Roman CYR" w:hAnsi="Times New Roman CYR" w:cs="Times New Roman CYR"/>
          <w:b/>
          <w:sz w:val="32"/>
          <w:szCs w:val="32"/>
        </w:rPr>
        <w:t xml:space="preserve"> Глинка</w:t>
      </w:r>
      <w:r>
        <w:rPr>
          <w:rFonts w:ascii="Times New Roman CYR" w:hAnsi="Times New Roman CYR" w:cs="Times New Roman CYR"/>
          <w:sz w:val="32"/>
          <w:szCs w:val="32"/>
        </w:rPr>
        <w:t xml:space="preserve"> : альбом / составитель </w:t>
      </w:r>
      <w:r w:rsidR="005045FF">
        <w:rPr>
          <w:rFonts w:ascii="Times New Roman CYR" w:hAnsi="Times New Roman CYR" w:cs="Times New Roman CYR"/>
          <w:sz w:val="32"/>
          <w:szCs w:val="32"/>
        </w:rPr>
        <w:t>А. С. Розанов. – Москва : Музыка, 1983. – 176 с. : ил. –</w:t>
      </w:r>
      <w:r w:rsidRPr="00960C0C">
        <w:rPr>
          <w:rFonts w:ascii="Times New Roman CYR" w:hAnsi="Times New Roman CYR" w:cs="Times New Roman CYR"/>
          <w:sz w:val="32"/>
          <w:szCs w:val="32"/>
        </w:rPr>
        <w:t xml:space="preserve"> (Человек. События. Время). </w:t>
      </w:r>
    </w:p>
    <w:p w:rsidR="005045FF" w:rsidRDefault="005045FF" w:rsidP="005045FF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1E0812">
        <w:rPr>
          <w:rFonts w:cs="Times New Roman"/>
          <w:i/>
          <w:color w:val="000000" w:themeColor="text1"/>
          <w:sz w:val="32"/>
          <w:szCs w:val="32"/>
        </w:rPr>
        <w:t>85.</w:t>
      </w:r>
      <w:r w:rsidRPr="00E17170">
        <w:rPr>
          <w:rFonts w:cs="Times New Roman"/>
          <w:i/>
          <w:color w:val="000000" w:themeColor="text1"/>
          <w:sz w:val="32"/>
          <w:szCs w:val="32"/>
        </w:rPr>
        <w:t>313 Г-542; инв.</w:t>
      </w:r>
      <w:r w:rsidR="00E17170" w:rsidRPr="00E17170">
        <w:rPr>
          <w:rFonts w:cs="Times New Roman"/>
          <w:bCs/>
          <w:i/>
          <w:sz w:val="32"/>
          <w:szCs w:val="32"/>
        </w:rPr>
        <w:t xml:space="preserve"> </w:t>
      </w:r>
      <w:r w:rsidR="00E17170">
        <w:rPr>
          <w:rFonts w:cs="Times New Roman"/>
          <w:bCs/>
          <w:i/>
          <w:sz w:val="32"/>
          <w:szCs w:val="32"/>
        </w:rPr>
        <w:t>1556855 –</w:t>
      </w:r>
      <w:r w:rsidR="00E17170" w:rsidRPr="00E17170">
        <w:rPr>
          <w:rFonts w:cs="Times New Roman"/>
          <w:bCs/>
          <w:i/>
          <w:sz w:val="32"/>
          <w:szCs w:val="32"/>
        </w:rPr>
        <w:t xml:space="preserve"> НОТ</w:t>
      </w:r>
      <w:r w:rsidR="00E17170">
        <w:rPr>
          <w:rFonts w:cs="Times New Roman"/>
          <w:i/>
          <w:sz w:val="32"/>
          <w:szCs w:val="32"/>
        </w:rPr>
        <w:t>.</w:t>
      </w:r>
    </w:p>
    <w:p w:rsidR="00501D07" w:rsidRDefault="00501D07" w:rsidP="00D04E2C">
      <w:pPr>
        <w:tabs>
          <w:tab w:val="left" w:pos="636"/>
        </w:tabs>
        <w:spacing w:line="360" w:lineRule="auto"/>
        <w:ind w:firstLine="709"/>
        <w:rPr>
          <w:rFonts w:cs="Times New Roman"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Орлова, А. А</w:t>
      </w:r>
      <w:r w:rsidRPr="00501D07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sz w:val="32"/>
          <w:szCs w:val="32"/>
        </w:rPr>
        <w:t xml:space="preserve"> </w:t>
      </w:r>
      <w:r w:rsidRPr="00501D07">
        <w:rPr>
          <w:rFonts w:cs="Times New Roman"/>
          <w:sz w:val="32"/>
          <w:szCs w:val="32"/>
        </w:rPr>
        <w:t>Глинк</w:t>
      </w:r>
      <w:r>
        <w:rPr>
          <w:rFonts w:cs="Times New Roman"/>
          <w:sz w:val="32"/>
          <w:szCs w:val="32"/>
        </w:rPr>
        <w:t xml:space="preserve">а в Петербурге / А. А. Орлова. – </w:t>
      </w:r>
      <w:r w:rsidR="00D04E2C">
        <w:rPr>
          <w:rFonts w:cs="Times New Roman"/>
          <w:sz w:val="32"/>
          <w:szCs w:val="32"/>
        </w:rPr>
        <w:t xml:space="preserve"> Ленинград</w:t>
      </w:r>
      <w:r w:rsidRPr="00501D07">
        <w:rPr>
          <w:rFonts w:cs="Times New Roman"/>
          <w:sz w:val="32"/>
          <w:szCs w:val="32"/>
        </w:rPr>
        <w:t xml:space="preserve"> : </w:t>
      </w:r>
      <w:proofErr w:type="spellStart"/>
      <w:r w:rsidR="00D04E2C">
        <w:rPr>
          <w:rFonts w:cs="Times New Roman"/>
          <w:sz w:val="32"/>
          <w:szCs w:val="32"/>
        </w:rPr>
        <w:t>Лениздат</w:t>
      </w:r>
      <w:proofErr w:type="spellEnd"/>
      <w:r w:rsidR="00D04E2C">
        <w:rPr>
          <w:rFonts w:cs="Times New Roman"/>
          <w:sz w:val="32"/>
          <w:szCs w:val="32"/>
        </w:rPr>
        <w:t>, 1970. –</w:t>
      </w:r>
      <w:r w:rsidRPr="00501D07">
        <w:rPr>
          <w:rFonts w:cs="Times New Roman"/>
          <w:sz w:val="32"/>
          <w:szCs w:val="32"/>
        </w:rPr>
        <w:t xml:space="preserve"> 264 с. : ил.</w:t>
      </w:r>
    </w:p>
    <w:p w:rsidR="00D04E2C" w:rsidRDefault="00D04E2C" w:rsidP="00D04E2C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D04E2C">
        <w:rPr>
          <w:rFonts w:cs="Times New Roman"/>
          <w:i/>
          <w:color w:val="000000" w:themeColor="text1"/>
          <w:sz w:val="32"/>
          <w:szCs w:val="32"/>
        </w:rPr>
        <w:t>85.313</w:t>
      </w:r>
      <w:r w:rsidR="00B63547">
        <w:rPr>
          <w:rFonts w:cs="Times New Roman"/>
          <w:i/>
          <w:color w:val="000000" w:themeColor="text1"/>
          <w:sz w:val="32"/>
          <w:szCs w:val="32"/>
        </w:rPr>
        <w:t xml:space="preserve"> </w:t>
      </w:r>
      <w:r w:rsidRPr="00D04E2C">
        <w:rPr>
          <w:rFonts w:cs="Times New Roman"/>
          <w:i/>
          <w:color w:val="000000" w:themeColor="text1"/>
          <w:sz w:val="32"/>
          <w:szCs w:val="32"/>
        </w:rPr>
        <w:t xml:space="preserve">Г-542 ; инв. </w:t>
      </w:r>
      <w:r w:rsidRPr="00D04E2C">
        <w:rPr>
          <w:rFonts w:cs="Times New Roman"/>
          <w:bCs/>
          <w:i/>
          <w:sz w:val="32"/>
          <w:szCs w:val="32"/>
        </w:rPr>
        <w:t>1076523 – НОТ</w:t>
      </w:r>
      <w:r w:rsidRPr="00D04E2C">
        <w:rPr>
          <w:rFonts w:cs="Times New Roman"/>
          <w:i/>
          <w:sz w:val="32"/>
          <w:szCs w:val="32"/>
        </w:rPr>
        <w:t>,</w:t>
      </w:r>
      <w:r w:rsidRPr="00D04E2C">
        <w:rPr>
          <w:rFonts w:cs="Times New Roman"/>
          <w:bCs/>
          <w:i/>
          <w:sz w:val="32"/>
          <w:szCs w:val="32"/>
        </w:rPr>
        <w:t xml:space="preserve"> 1076524 – НОТ.</w:t>
      </w:r>
    </w:p>
    <w:p w:rsidR="00B63547" w:rsidRDefault="00B63547" w:rsidP="00B63547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lastRenderedPageBreak/>
        <w:t>Петрушанская</w:t>
      </w:r>
      <w:proofErr w:type="spellEnd"/>
      <w:r>
        <w:rPr>
          <w:rFonts w:cs="Times New Roman"/>
          <w:b/>
          <w:bCs/>
          <w:sz w:val="32"/>
          <w:szCs w:val="32"/>
        </w:rPr>
        <w:t>, Е. М</w:t>
      </w:r>
      <w:r w:rsidRPr="00B63547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i/>
          <w:sz w:val="32"/>
          <w:szCs w:val="32"/>
        </w:rPr>
        <w:t xml:space="preserve"> </w:t>
      </w:r>
      <w:r w:rsidRPr="00B63547">
        <w:rPr>
          <w:rFonts w:cs="Times New Roman"/>
          <w:sz w:val="32"/>
          <w:szCs w:val="32"/>
        </w:rPr>
        <w:t>Михаил Глинка и Италия : загадки жизни и тв</w:t>
      </w:r>
      <w:r>
        <w:rPr>
          <w:rFonts w:cs="Times New Roman"/>
          <w:sz w:val="32"/>
          <w:szCs w:val="32"/>
        </w:rPr>
        <w:t xml:space="preserve">орчества / Е. М. </w:t>
      </w:r>
      <w:proofErr w:type="spellStart"/>
      <w:r>
        <w:rPr>
          <w:rFonts w:cs="Times New Roman"/>
          <w:sz w:val="32"/>
          <w:szCs w:val="32"/>
        </w:rPr>
        <w:t>Петрушанская</w:t>
      </w:r>
      <w:proofErr w:type="spellEnd"/>
      <w:r>
        <w:rPr>
          <w:rFonts w:cs="Times New Roman"/>
          <w:sz w:val="32"/>
          <w:szCs w:val="32"/>
        </w:rPr>
        <w:t xml:space="preserve">. – </w:t>
      </w:r>
      <w:r w:rsidRPr="00B63547">
        <w:rPr>
          <w:rFonts w:cs="Times New Roman"/>
          <w:sz w:val="32"/>
          <w:szCs w:val="32"/>
        </w:rPr>
        <w:t xml:space="preserve">Москва : </w:t>
      </w:r>
      <w:r>
        <w:rPr>
          <w:rFonts w:cs="Times New Roman"/>
          <w:sz w:val="32"/>
          <w:szCs w:val="32"/>
        </w:rPr>
        <w:t>Классика-XXI, 2009. –</w:t>
      </w:r>
      <w:r w:rsidRPr="00B63547">
        <w:rPr>
          <w:rFonts w:cs="Times New Roman"/>
          <w:sz w:val="32"/>
          <w:szCs w:val="32"/>
        </w:rPr>
        <w:t xml:space="preserve"> 448 с. : ил.</w:t>
      </w:r>
    </w:p>
    <w:p w:rsidR="001F7E15" w:rsidRDefault="004B5528" w:rsidP="001F7E15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4B5528">
        <w:rPr>
          <w:rFonts w:cs="Times New Roman"/>
          <w:i/>
          <w:color w:val="000000" w:themeColor="text1"/>
          <w:sz w:val="32"/>
          <w:szCs w:val="32"/>
        </w:rPr>
        <w:t>85.313</w:t>
      </w:r>
      <w:r w:rsidRPr="004B5528">
        <w:rPr>
          <w:rFonts w:cs="Times New Roman"/>
          <w:i/>
          <w:sz w:val="32"/>
          <w:szCs w:val="32"/>
        </w:rPr>
        <w:t xml:space="preserve"> </w:t>
      </w:r>
      <w:r w:rsidRPr="004B5528">
        <w:rPr>
          <w:rFonts w:cs="Times New Roman"/>
          <w:i/>
          <w:color w:val="000000" w:themeColor="text1"/>
          <w:sz w:val="32"/>
          <w:szCs w:val="32"/>
        </w:rPr>
        <w:t>Г-542 ; инв.</w:t>
      </w:r>
      <w:r w:rsidRPr="004B5528">
        <w:rPr>
          <w:rFonts w:cs="Times New Roman"/>
          <w:i/>
          <w:sz w:val="32"/>
          <w:szCs w:val="32"/>
        </w:rPr>
        <w:t xml:space="preserve"> </w:t>
      </w:r>
      <w:r w:rsidRPr="004B5528">
        <w:rPr>
          <w:rFonts w:cs="Times New Roman"/>
          <w:bCs/>
          <w:i/>
          <w:sz w:val="32"/>
          <w:szCs w:val="32"/>
        </w:rPr>
        <w:t>2171507 – НОТ</w:t>
      </w:r>
      <w:r w:rsidRPr="004B5528">
        <w:rPr>
          <w:rFonts w:cs="Times New Roman"/>
          <w:i/>
          <w:sz w:val="32"/>
          <w:szCs w:val="32"/>
        </w:rPr>
        <w:t>.</w:t>
      </w:r>
    </w:p>
    <w:p w:rsidR="001F7E15" w:rsidRDefault="001F7E15" w:rsidP="001F7E15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proofErr w:type="spellStart"/>
      <w:r>
        <w:rPr>
          <w:rFonts w:cs="Times New Roman"/>
          <w:b/>
          <w:bCs/>
          <w:sz w:val="32"/>
          <w:szCs w:val="32"/>
        </w:rPr>
        <w:t>Цуккерман</w:t>
      </w:r>
      <w:proofErr w:type="spellEnd"/>
      <w:r>
        <w:rPr>
          <w:rFonts w:cs="Times New Roman"/>
          <w:b/>
          <w:bCs/>
          <w:sz w:val="32"/>
          <w:szCs w:val="32"/>
        </w:rPr>
        <w:t>, В. А</w:t>
      </w:r>
      <w:r w:rsidRPr="001F7E15">
        <w:rPr>
          <w:rFonts w:cs="Times New Roman"/>
          <w:b/>
          <w:bCs/>
          <w:sz w:val="32"/>
          <w:szCs w:val="32"/>
        </w:rPr>
        <w:t>.</w:t>
      </w:r>
      <w:r>
        <w:rPr>
          <w:rFonts w:cs="Times New Roman"/>
          <w:i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>«Камаринская»</w:t>
      </w:r>
      <w:r w:rsidRPr="001F7E15">
        <w:rPr>
          <w:rFonts w:cs="Times New Roman"/>
          <w:sz w:val="32"/>
          <w:szCs w:val="32"/>
        </w:rPr>
        <w:t xml:space="preserve"> Г</w:t>
      </w:r>
      <w:r w:rsidR="0068373D">
        <w:rPr>
          <w:rFonts w:cs="Times New Roman"/>
          <w:sz w:val="32"/>
          <w:szCs w:val="32"/>
        </w:rPr>
        <w:t xml:space="preserve">линки и ее традиции в русской </w:t>
      </w:r>
      <w:r w:rsidRPr="001F7E15">
        <w:rPr>
          <w:rFonts w:cs="Times New Roman"/>
          <w:sz w:val="32"/>
          <w:szCs w:val="32"/>
        </w:rPr>
        <w:t xml:space="preserve">музыке / В. А. </w:t>
      </w:r>
      <w:proofErr w:type="spellStart"/>
      <w:r w:rsidRPr="001F7E15">
        <w:rPr>
          <w:rFonts w:cs="Times New Roman"/>
          <w:sz w:val="32"/>
          <w:szCs w:val="32"/>
        </w:rPr>
        <w:t>Цуккерман</w:t>
      </w:r>
      <w:proofErr w:type="spellEnd"/>
      <w:r w:rsidRPr="001F7E15">
        <w:rPr>
          <w:rFonts w:cs="Times New Roman"/>
          <w:sz w:val="32"/>
          <w:szCs w:val="32"/>
        </w:rPr>
        <w:t xml:space="preserve">. </w:t>
      </w:r>
      <w:r>
        <w:rPr>
          <w:rFonts w:cs="Times New Roman"/>
          <w:sz w:val="32"/>
          <w:szCs w:val="32"/>
        </w:rPr>
        <w:t xml:space="preserve">– Москва : </w:t>
      </w:r>
      <w:proofErr w:type="spellStart"/>
      <w:r>
        <w:rPr>
          <w:rFonts w:cs="Times New Roman"/>
          <w:sz w:val="32"/>
          <w:szCs w:val="32"/>
        </w:rPr>
        <w:t>Музгиз</w:t>
      </w:r>
      <w:proofErr w:type="spellEnd"/>
      <w:r>
        <w:rPr>
          <w:rFonts w:cs="Times New Roman"/>
          <w:sz w:val="32"/>
          <w:szCs w:val="32"/>
        </w:rPr>
        <w:t>, 1957. – 498 с. :</w:t>
      </w:r>
      <w:r w:rsidRPr="001F7E15">
        <w:rPr>
          <w:rFonts w:cs="Times New Roman"/>
          <w:sz w:val="32"/>
          <w:szCs w:val="32"/>
        </w:rPr>
        <w:t xml:space="preserve"> ил.</w:t>
      </w:r>
    </w:p>
    <w:p w:rsidR="00AA05C9" w:rsidRPr="00AA05C9" w:rsidRDefault="00037AE3" w:rsidP="001F7E15">
      <w:pPr>
        <w:tabs>
          <w:tab w:val="left" w:pos="636"/>
        </w:tabs>
        <w:spacing w:line="360" w:lineRule="auto"/>
        <w:ind w:firstLine="709"/>
        <w:rPr>
          <w:rFonts w:cs="Times New Roman"/>
          <w:i/>
          <w:sz w:val="32"/>
          <w:szCs w:val="32"/>
        </w:rPr>
      </w:pPr>
      <w:r w:rsidRPr="004B5528">
        <w:rPr>
          <w:rFonts w:cs="Times New Roman"/>
          <w:i/>
          <w:color w:val="000000" w:themeColor="text1"/>
          <w:sz w:val="32"/>
          <w:szCs w:val="32"/>
        </w:rPr>
        <w:t>85.313</w:t>
      </w:r>
      <w:r w:rsidRPr="004B5528">
        <w:rPr>
          <w:rFonts w:cs="Times New Roman"/>
          <w:i/>
          <w:sz w:val="32"/>
          <w:szCs w:val="32"/>
        </w:rPr>
        <w:t xml:space="preserve"> </w:t>
      </w:r>
      <w:r w:rsidR="00AA05C9" w:rsidRPr="00AA05C9">
        <w:rPr>
          <w:rFonts w:cs="Times New Roman"/>
          <w:i/>
          <w:color w:val="000000" w:themeColor="text1"/>
          <w:sz w:val="32"/>
          <w:szCs w:val="32"/>
        </w:rPr>
        <w:t>Г-542 ; инв</w:t>
      </w:r>
      <w:r w:rsidR="00AA05C9" w:rsidRPr="00AA05C9">
        <w:rPr>
          <w:rFonts w:cs="Times New Roman"/>
          <w:i/>
          <w:sz w:val="32"/>
          <w:szCs w:val="32"/>
        </w:rPr>
        <w:t xml:space="preserve">. </w:t>
      </w:r>
      <w:r w:rsidR="00AA05C9" w:rsidRPr="00AA05C9">
        <w:rPr>
          <w:rFonts w:cs="Times New Roman"/>
          <w:bCs/>
          <w:i/>
          <w:sz w:val="32"/>
          <w:szCs w:val="32"/>
        </w:rPr>
        <w:t>485826 –</w:t>
      </w:r>
      <w:r w:rsidR="00AA05C9">
        <w:rPr>
          <w:rFonts w:cs="Times New Roman"/>
          <w:bCs/>
          <w:i/>
          <w:sz w:val="32"/>
          <w:szCs w:val="32"/>
        </w:rPr>
        <w:t xml:space="preserve"> НОТ</w:t>
      </w:r>
      <w:r w:rsidR="00AA05C9" w:rsidRPr="00AA05C9">
        <w:rPr>
          <w:rFonts w:cs="Times New Roman"/>
          <w:i/>
          <w:sz w:val="32"/>
          <w:szCs w:val="32"/>
        </w:rPr>
        <w:t>.</w:t>
      </w:r>
    </w:p>
    <w:p w:rsidR="0078431C" w:rsidRDefault="0078431C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244D49">
      <w:pPr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lastRenderedPageBreak/>
        <w:t>Для заметок</w:t>
      </w: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A21C6" w:rsidRDefault="007A21C6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78431C" w:rsidRDefault="0078431C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342F9">
      <w:pPr>
        <w:jc w:val="center"/>
        <w:rPr>
          <w:rFonts w:cs="Times New Roman"/>
          <w:b/>
          <w:color w:val="000000" w:themeColor="text1"/>
          <w:sz w:val="32"/>
          <w:szCs w:val="32"/>
        </w:rPr>
      </w:pPr>
      <w:r>
        <w:rPr>
          <w:rFonts w:cs="Times New Roman"/>
          <w:b/>
          <w:color w:val="000000" w:themeColor="text1"/>
          <w:sz w:val="32"/>
          <w:szCs w:val="32"/>
        </w:rPr>
        <w:lastRenderedPageBreak/>
        <w:t>Для заметок</w:t>
      </w: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A342F9" w:rsidRDefault="00A342F9" w:rsidP="00A654B5">
      <w:pPr>
        <w:jc w:val="center"/>
        <w:rPr>
          <w:rFonts w:cs="Times New Roman"/>
          <w:b/>
          <w:color w:val="000000" w:themeColor="text1"/>
          <w:sz w:val="32"/>
          <w:szCs w:val="32"/>
        </w:rPr>
      </w:pPr>
    </w:p>
    <w:p w:rsidR="009058A1" w:rsidRDefault="009058A1" w:rsidP="00A7643B">
      <w:pPr>
        <w:jc w:val="center"/>
        <w:rPr>
          <w:b/>
          <w:color w:val="000000"/>
          <w:sz w:val="36"/>
          <w:szCs w:val="36"/>
        </w:rPr>
        <w:sectPr w:rsidR="009058A1" w:rsidSect="00D808E6">
          <w:footerReference w:type="default" r:id="rId43"/>
          <w:footerReference w:type="first" r:id="rId44"/>
          <w:type w:val="continuous"/>
          <w:pgSz w:w="11906" w:h="16838"/>
          <w:pgMar w:top="1134" w:right="850" w:bottom="1134" w:left="1701" w:header="708" w:footer="708" w:gutter="0"/>
          <w:cols w:space="708"/>
          <w:titlePg/>
          <w:docGrid w:linePitch="381"/>
        </w:sectPr>
      </w:pPr>
    </w:p>
    <w:p w:rsidR="00D23BEE" w:rsidRDefault="00D23BEE" w:rsidP="00D23BEE">
      <w:pPr>
        <w:spacing w:line="360" w:lineRule="auto"/>
        <w:jc w:val="center"/>
        <w:rPr>
          <w:b/>
          <w:color w:val="000000"/>
          <w:sz w:val="36"/>
          <w:szCs w:val="36"/>
        </w:rPr>
      </w:pPr>
      <w:r w:rsidRPr="00EC2475">
        <w:rPr>
          <w:b/>
          <w:color w:val="000000"/>
          <w:sz w:val="36"/>
          <w:szCs w:val="36"/>
        </w:rPr>
        <w:lastRenderedPageBreak/>
        <w:t>Основополож</w:t>
      </w:r>
      <w:r>
        <w:rPr>
          <w:b/>
          <w:color w:val="000000"/>
          <w:sz w:val="36"/>
          <w:szCs w:val="36"/>
        </w:rPr>
        <w:t>ник русской национальной оперы</w:t>
      </w:r>
    </w:p>
    <w:p w:rsidR="00D23BEE" w:rsidRPr="00B77425" w:rsidRDefault="00D23BEE" w:rsidP="00D23BEE">
      <w:pPr>
        <w:jc w:val="center"/>
        <w:rPr>
          <w:rFonts w:eastAsia="Times New Roman" w:cs="Times New Roman"/>
          <w:i/>
          <w:sz w:val="36"/>
          <w:szCs w:val="36"/>
          <w:lang w:eastAsia="ru-RU"/>
        </w:rPr>
      </w:pPr>
      <w:r w:rsidRPr="00B77425">
        <w:rPr>
          <w:rFonts w:eastAsia="Times New Roman" w:cs="Times New Roman"/>
          <w:i/>
          <w:sz w:val="36"/>
          <w:szCs w:val="36"/>
          <w:lang w:eastAsia="ru-RU"/>
        </w:rPr>
        <w:t>К 220-летию со дня рождения</w:t>
      </w:r>
    </w:p>
    <w:p w:rsidR="00D23BEE" w:rsidRPr="00B77425" w:rsidRDefault="00D23BEE" w:rsidP="00D23BEE">
      <w:pPr>
        <w:jc w:val="center"/>
        <w:rPr>
          <w:rFonts w:eastAsia="Times New Roman" w:cs="Times New Roman"/>
          <w:i/>
          <w:color w:val="000000"/>
          <w:sz w:val="36"/>
          <w:szCs w:val="36"/>
          <w:lang w:eastAsia="ru-RU"/>
        </w:rPr>
      </w:pPr>
      <w:r w:rsidRPr="00B77425">
        <w:rPr>
          <w:rFonts w:eastAsia="Times New Roman" w:cs="Times New Roman"/>
          <w:i/>
          <w:sz w:val="36"/>
          <w:szCs w:val="36"/>
          <w:lang w:eastAsia="ru-RU"/>
        </w:rPr>
        <w:t>Михаила Ивановича Глинки</w:t>
      </w:r>
    </w:p>
    <w:p w:rsidR="00D23BEE" w:rsidRPr="00B77425" w:rsidRDefault="00D23BEE" w:rsidP="00D23BEE">
      <w:pPr>
        <w:spacing w:line="360" w:lineRule="auto"/>
        <w:jc w:val="center"/>
        <w:rPr>
          <w:rFonts w:eastAsia="Times New Roman" w:cs="Times New Roman"/>
          <w:i/>
          <w:sz w:val="36"/>
          <w:szCs w:val="36"/>
          <w:lang w:eastAsia="ru-RU"/>
        </w:rPr>
      </w:pPr>
    </w:p>
    <w:p w:rsidR="00D23BEE" w:rsidRPr="00B77425" w:rsidRDefault="00D23BEE" w:rsidP="00D23BEE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D23BEE" w:rsidRDefault="00D23BEE" w:rsidP="00D23BEE">
      <w:pPr>
        <w:jc w:val="center"/>
        <w:rPr>
          <w:rFonts w:eastAsia="Times New Roman" w:cs="Times New Roman"/>
          <w:b/>
          <w:color w:val="000000"/>
          <w:sz w:val="36"/>
          <w:szCs w:val="36"/>
          <w:lang w:eastAsia="ru-RU"/>
        </w:rPr>
      </w:pPr>
    </w:p>
    <w:p w:rsidR="00D23BEE" w:rsidRDefault="00D23BEE" w:rsidP="00D23BE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23BEE" w:rsidRPr="00D523D0" w:rsidRDefault="00D23BEE" w:rsidP="00D23BE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D523D0">
        <w:rPr>
          <w:rFonts w:eastAsia="Times New Roman" w:cs="Times New Roman"/>
          <w:b/>
          <w:sz w:val="32"/>
          <w:szCs w:val="32"/>
          <w:lang w:eastAsia="ru-RU"/>
        </w:rPr>
        <w:t>Рекомендательное библиографическое пособие</w:t>
      </w:r>
    </w:p>
    <w:p w:rsidR="00D23BEE" w:rsidRPr="00D523D0" w:rsidRDefault="00D23BEE" w:rsidP="00D23BE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23BEE" w:rsidRPr="00E70F65" w:rsidRDefault="00D23BEE" w:rsidP="00D23BEE">
      <w:pPr>
        <w:rPr>
          <w:sz w:val="36"/>
          <w:szCs w:val="36"/>
        </w:rPr>
      </w:pPr>
    </w:p>
    <w:p w:rsidR="00D23BEE" w:rsidRPr="000E79DD" w:rsidRDefault="00D23BEE" w:rsidP="00D23BEE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b/>
          <w:sz w:val="24"/>
          <w:szCs w:val="24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D23BEE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D23BEE" w:rsidRPr="000E79DD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Составитель: Я.И.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Луцык</w:t>
      </w:r>
      <w:proofErr w:type="spellEnd"/>
    </w:p>
    <w:p w:rsidR="00D23BEE" w:rsidRPr="000E79DD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Отв. за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вып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 xml:space="preserve">.: </w:t>
      </w:r>
      <w:r>
        <w:rPr>
          <w:rFonts w:eastAsia="Times New Roman" w:cs="Times New Roman"/>
          <w:sz w:val="32"/>
          <w:szCs w:val="32"/>
          <w:lang w:eastAsia="ru-RU"/>
        </w:rPr>
        <w:t xml:space="preserve"> </w:t>
      </w:r>
      <w:r w:rsidRPr="000E79DD">
        <w:rPr>
          <w:rFonts w:eastAsia="Times New Roman" w:cs="Times New Roman"/>
          <w:sz w:val="32"/>
          <w:szCs w:val="32"/>
          <w:lang w:eastAsia="ru-RU"/>
        </w:rPr>
        <w:t>В.В. Гончарова</w:t>
      </w:r>
    </w:p>
    <w:p w:rsidR="00D23BEE" w:rsidRPr="000E79DD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Редактор: </w:t>
      </w:r>
      <w:r>
        <w:rPr>
          <w:rFonts w:eastAsia="Times New Roman" w:cs="Times New Roman"/>
          <w:sz w:val="32"/>
          <w:szCs w:val="32"/>
          <w:lang w:eastAsia="ru-RU"/>
        </w:rPr>
        <w:t xml:space="preserve">      </w:t>
      </w:r>
      <w:r w:rsidRPr="000E79DD">
        <w:rPr>
          <w:rFonts w:eastAsia="Times New Roman" w:cs="Times New Roman"/>
          <w:sz w:val="32"/>
          <w:szCs w:val="32"/>
          <w:lang w:eastAsia="ru-RU"/>
        </w:rPr>
        <w:t>С.И. Малахова</w:t>
      </w:r>
    </w:p>
    <w:p w:rsidR="00D23BEE" w:rsidRPr="000E79DD" w:rsidRDefault="00D23BEE" w:rsidP="00D23BEE">
      <w:pPr>
        <w:jc w:val="left"/>
        <w:rPr>
          <w:rFonts w:eastAsia="Times New Roman" w:cs="Times New Roman"/>
          <w:sz w:val="32"/>
          <w:szCs w:val="32"/>
          <w:lang w:eastAsia="ru-RU"/>
        </w:rPr>
      </w:pPr>
    </w:p>
    <w:p w:rsidR="00D23BEE" w:rsidRPr="000E79DD" w:rsidRDefault="00D23BEE" w:rsidP="00D23BEE">
      <w:pPr>
        <w:tabs>
          <w:tab w:val="left" w:pos="2808"/>
        </w:tabs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32"/>
          <w:szCs w:val="32"/>
        </w:rPr>
      </w:pPr>
      <w:r>
        <w:rPr>
          <w:rFonts w:eastAsia="Calibri" w:cs="Times New Roman"/>
          <w:b/>
          <w:bCs/>
          <w:sz w:val="32"/>
          <w:szCs w:val="32"/>
        </w:rPr>
        <w:tab/>
      </w:r>
    </w:p>
    <w:p w:rsidR="00D23BEE" w:rsidRPr="000E79DD" w:rsidRDefault="00D23BEE" w:rsidP="00D23BEE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</w:p>
    <w:p w:rsidR="00D23BEE" w:rsidRPr="000E79DD" w:rsidRDefault="00D23BEE" w:rsidP="00D23BEE">
      <w:pPr>
        <w:autoSpaceDE w:val="0"/>
        <w:autoSpaceDN w:val="0"/>
        <w:adjustRightInd w:val="0"/>
        <w:jc w:val="left"/>
        <w:rPr>
          <w:rFonts w:eastAsia="Calibri" w:cs="Times New Roman"/>
          <w:b/>
          <w:bCs/>
          <w:sz w:val="24"/>
          <w:szCs w:val="24"/>
        </w:rPr>
      </w:pPr>
      <w:r w:rsidRPr="000E79DD">
        <w:rPr>
          <w:rFonts w:eastAsia="Calibri" w:cs="Times New Roman"/>
          <w:b/>
          <w:bCs/>
          <w:sz w:val="24"/>
          <w:szCs w:val="24"/>
        </w:rPr>
        <w:br/>
      </w:r>
    </w:p>
    <w:p w:rsidR="00D23BEE" w:rsidRPr="000E79DD" w:rsidRDefault="00D23BEE" w:rsidP="00D23BEE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D23BEE" w:rsidRPr="000E79DD" w:rsidRDefault="00D23BEE" w:rsidP="00D23BEE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D23BEE" w:rsidRDefault="00D23BEE" w:rsidP="00D23BEE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D23BEE" w:rsidRDefault="00D23BEE" w:rsidP="00D23BEE">
      <w:pPr>
        <w:autoSpaceDE w:val="0"/>
        <w:autoSpaceDN w:val="0"/>
        <w:adjustRightInd w:val="0"/>
        <w:rPr>
          <w:rFonts w:eastAsia="Calibri" w:cs="Times New Roman"/>
          <w:sz w:val="24"/>
          <w:szCs w:val="24"/>
        </w:rPr>
      </w:pPr>
    </w:p>
    <w:p w:rsidR="00D23BEE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23BEE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23BEE" w:rsidRDefault="00D23BEE" w:rsidP="00D23BEE">
      <w:pPr>
        <w:rPr>
          <w:rFonts w:eastAsia="Times New Roman" w:cs="Times New Roman"/>
          <w:sz w:val="32"/>
          <w:szCs w:val="32"/>
          <w:lang w:eastAsia="ru-RU"/>
        </w:rPr>
      </w:pPr>
    </w:p>
    <w:p w:rsidR="00D23BEE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</w:p>
    <w:p w:rsidR="00D23BEE" w:rsidRPr="000E79DD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>Подписано в печать 15.05.2024</w:t>
      </w:r>
      <w:r w:rsidRPr="000E79DD">
        <w:rPr>
          <w:rFonts w:eastAsia="Times New Roman" w:cs="Times New Roman"/>
          <w:sz w:val="32"/>
          <w:szCs w:val="32"/>
          <w:lang w:eastAsia="ru-RU"/>
        </w:rPr>
        <w:t xml:space="preserve">. Печать </w:t>
      </w:r>
      <w:proofErr w:type="spellStart"/>
      <w:r w:rsidRPr="000E79DD">
        <w:rPr>
          <w:rFonts w:eastAsia="Times New Roman" w:cs="Times New Roman"/>
          <w:sz w:val="32"/>
          <w:szCs w:val="32"/>
          <w:lang w:eastAsia="ru-RU"/>
        </w:rPr>
        <w:t>ризограф</w:t>
      </w:r>
      <w:proofErr w:type="spellEnd"/>
      <w:r w:rsidRPr="000E79DD">
        <w:rPr>
          <w:rFonts w:eastAsia="Times New Roman" w:cs="Times New Roman"/>
          <w:sz w:val="32"/>
          <w:szCs w:val="32"/>
          <w:lang w:eastAsia="ru-RU"/>
        </w:rPr>
        <w:t>.</w:t>
      </w:r>
    </w:p>
    <w:p w:rsidR="00D23BEE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t xml:space="preserve">Формат 60х84. Уч.–изд. </w:t>
      </w:r>
      <w:proofErr w:type="spellStart"/>
      <w:r>
        <w:rPr>
          <w:rFonts w:eastAsia="Times New Roman" w:cs="Times New Roman"/>
          <w:sz w:val="32"/>
          <w:szCs w:val="32"/>
          <w:lang w:eastAsia="ru-RU"/>
        </w:rPr>
        <w:t>п.л</w:t>
      </w:r>
      <w:proofErr w:type="spellEnd"/>
      <w:r>
        <w:rPr>
          <w:rFonts w:eastAsia="Times New Roman" w:cs="Times New Roman"/>
          <w:sz w:val="32"/>
          <w:szCs w:val="32"/>
          <w:lang w:eastAsia="ru-RU"/>
        </w:rPr>
        <w:t>. 2,5</w:t>
      </w:r>
    </w:p>
    <w:p w:rsidR="00D23BEE" w:rsidRPr="000E79DD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 xml:space="preserve">Тираж </w:t>
      </w:r>
      <w:r>
        <w:rPr>
          <w:rFonts w:eastAsia="Times New Roman" w:cs="Times New Roman"/>
          <w:sz w:val="32"/>
          <w:szCs w:val="32"/>
          <w:lang w:eastAsia="ru-RU"/>
        </w:rPr>
        <w:t>10</w:t>
      </w:r>
      <w:r w:rsidRPr="000E79DD">
        <w:rPr>
          <w:rFonts w:eastAsia="Times New Roman" w:cs="Times New Roman"/>
          <w:sz w:val="32"/>
          <w:szCs w:val="32"/>
          <w:lang w:eastAsia="ru-RU"/>
        </w:rPr>
        <w:t xml:space="preserve"> экз.</w:t>
      </w:r>
    </w:p>
    <w:p w:rsidR="00D23BEE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</w:r>
      <w:r>
        <w:rPr>
          <w:rFonts w:eastAsia="Times New Roman" w:cs="Times New Roman"/>
          <w:sz w:val="32"/>
          <w:szCs w:val="32"/>
          <w:lang w:eastAsia="ru-RU"/>
        </w:rPr>
        <w:softHyphen/>
        <w:t>–––––––––––––––––––––––––––––––––––––––––––</w:t>
      </w:r>
    </w:p>
    <w:p w:rsidR="00D23BEE" w:rsidRPr="000E79DD" w:rsidRDefault="00D23BEE" w:rsidP="00D23BEE">
      <w:pPr>
        <w:jc w:val="center"/>
        <w:rPr>
          <w:rFonts w:eastAsia="Times New Roman" w:cs="Times New Roman"/>
          <w:sz w:val="32"/>
          <w:szCs w:val="32"/>
          <w:lang w:eastAsia="ru-RU"/>
        </w:rPr>
      </w:pPr>
      <w:r w:rsidRPr="000E79DD">
        <w:rPr>
          <w:rFonts w:eastAsia="Times New Roman" w:cs="Times New Roman"/>
          <w:sz w:val="32"/>
          <w:szCs w:val="32"/>
          <w:lang w:eastAsia="ru-RU"/>
        </w:rPr>
        <w:t>Отпечатано с оригинал-макета,</w:t>
      </w:r>
    </w:p>
    <w:p w:rsidR="009D478D" w:rsidRDefault="00D23BEE" w:rsidP="00D23BEE">
      <w:pPr>
        <w:spacing w:line="360" w:lineRule="auto"/>
        <w:jc w:val="center"/>
        <w:rPr>
          <w:b/>
          <w:color w:val="000000"/>
          <w:sz w:val="36"/>
          <w:szCs w:val="36"/>
        </w:rPr>
      </w:pPr>
      <w:proofErr w:type="gramStart"/>
      <w:r w:rsidRPr="000E79DD">
        <w:rPr>
          <w:rFonts w:eastAsia="Times New Roman" w:cs="Times New Roman"/>
          <w:sz w:val="32"/>
          <w:szCs w:val="32"/>
          <w:lang w:eastAsia="ru-RU"/>
        </w:rPr>
        <w:t>подготовленного</w:t>
      </w:r>
      <w:proofErr w:type="gramEnd"/>
      <w:r w:rsidRPr="000E79DD">
        <w:rPr>
          <w:rFonts w:eastAsia="Times New Roman" w:cs="Times New Roman"/>
          <w:sz w:val="32"/>
          <w:szCs w:val="32"/>
          <w:lang w:eastAsia="ru-RU"/>
        </w:rPr>
        <w:t xml:space="preserve"> электронным способом</w:t>
      </w:r>
    </w:p>
    <w:sectPr w:rsidR="009D478D" w:rsidSect="009D478D">
      <w:footerReference w:type="default" r:id="rId45"/>
      <w:footerReference w:type="first" r:id="rId4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FDA" w:rsidRDefault="00482FDA" w:rsidP="00E10D8F">
      <w:r>
        <w:separator/>
      </w:r>
    </w:p>
  </w:endnote>
  <w:endnote w:type="continuationSeparator" w:id="0">
    <w:p w:rsidR="00482FDA" w:rsidRDefault="00482FDA" w:rsidP="00E1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5" w:rsidRDefault="00481845">
    <w:pPr>
      <w:pStyle w:val="af3"/>
      <w:jc w:val="center"/>
    </w:pPr>
  </w:p>
  <w:p w:rsidR="00481845" w:rsidRDefault="00481845" w:rsidP="00E10D8F">
    <w:pPr>
      <w:pStyle w:val="af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5" w:rsidRDefault="00481845">
    <w:pPr>
      <w:pStyle w:val="af3"/>
      <w:jc w:val="center"/>
    </w:pPr>
  </w:p>
  <w:p w:rsidR="00481845" w:rsidRDefault="00481845">
    <w:pPr>
      <w:pStyle w:val="af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9959007"/>
      <w:docPartObj>
        <w:docPartGallery w:val="Page Numbers (Bottom of Page)"/>
        <w:docPartUnique/>
      </w:docPartObj>
    </w:sdtPr>
    <w:sdtEndPr/>
    <w:sdtContent>
      <w:p w:rsidR="00481845" w:rsidRDefault="0048184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E2">
          <w:rPr>
            <w:noProof/>
          </w:rPr>
          <w:t>39</w:t>
        </w:r>
        <w:r>
          <w:fldChar w:fldCharType="end"/>
        </w:r>
      </w:p>
    </w:sdtContent>
  </w:sdt>
  <w:p w:rsidR="00481845" w:rsidRDefault="00481845" w:rsidP="00E10D8F">
    <w:pPr>
      <w:pStyle w:val="af3"/>
      <w:jc w:val="cen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1542106"/>
      <w:docPartObj>
        <w:docPartGallery w:val="Page Numbers (Bottom of Page)"/>
        <w:docPartUnique/>
      </w:docPartObj>
    </w:sdtPr>
    <w:sdtEndPr/>
    <w:sdtContent>
      <w:p w:rsidR="00481845" w:rsidRDefault="00481845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2CE2">
          <w:rPr>
            <w:noProof/>
          </w:rPr>
          <w:t>3</w:t>
        </w:r>
        <w:r>
          <w:fldChar w:fldCharType="end"/>
        </w:r>
      </w:p>
    </w:sdtContent>
  </w:sdt>
  <w:p w:rsidR="00481845" w:rsidRDefault="00481845">
    <w:pPr>
      <w:pStyle w:val="af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5" w:rsidRDefault="00481845">
    <w:pPr>
      <w:pStyle w:val="af3"/>
      <w:jc w:val="center"/>
    </w:pPr>
  </w:p>
  <w:p w:rsidR="00481845" w:rsidRDefault="00481845" w:rsidP="00E10D8F">
    <w:pPr>
      <w:pStyle w:val="af3"/>
      <w:jc w:val="cen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845" w:rsidRPr="007A21C6" w:rsidRDefault="00481845" w:rsidP="007A21C6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FDA" w:rsidRDefault="00482FDA" w:rsidP="00E10D8F">
      <w:r>
        <w:separator/>
      </w:r>
    </w:p>
  </w:footnote>
  <w:footnote w:type="continuationSeparator" w:id="0">
    <w:p w:rsidR="00482FDA" w:rsidRDefault="00482FDA" w:rsidP="00E1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039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FA232CA"/>
    <w:multiLevelType w:val="hybridMultilevel"/>
    <w:tmpl w:val="5C324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B044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4E836EF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abstractNum w:abstractNumId="4">
    <w:nsid w:val="48035FCE"/>
    <w:multiLevelType w:val="hybridMultilevel"/>
    <w:tmpl w:val="16DEBE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E434F6"/>
    <w:multiLevelType w:val="hybridMultilevel"/>
    <w:tmpl w:val="CE34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382A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3190D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695B0DE0"/>
    <w:multiLevelType w:val="singleLevel"/>
    <w:tmpl w:val="F8D0CDF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sz w:val="20"/>
      </w:rPr>
    </w:lvl>
  </w:abstractNum>
  <w:abstractNum w:abstractNumId="9">
    <w:nsid w:val="7CA10A8E"/>
    <w:multiLevelType w:val="singleLevel"/>
    <w:tmpl w:val="5FD4CF0E"/>
    <w:lvl w:ilvl="0">
      <w:start w:val="3"/>
      <w:numFmt w:val="decimal"/>
      <w:lvlText w:val="%1"/>
      <w:lvlJc w:val="left"/>
      <w:pPr>
        <w:tabs>
          <w:tab w:val="num" w:pos="10800"/>
        </w:tabs>
        <w:ind w:left="10800" w:hanging="672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A3D"/>
    <w:rsid w:val="0000028D"/>
    <w:rsid w:val="00001448"/>
    <w:rsid w:val="0000191D"/>
    <w:rsid w:val="00001BCF"/>
    <w:rsid w:val="000021DA"/>
    <w:rsid w:val="00002AA6"/>
    <w:rsid w:val="0000335F"/>
    <w:rsid w:val="00003C04"/>
    <w:rsid w:val="000047DD"/>
    <w:rsid w:val="00005BCA"/>
    <w:rsid w:val="00007088"/>
    <w:rsid w:val="0000783B"/>
    <w:rsid w:val="000104D1"/>
    <w:rsid w:val="000106CD"/>
    <w:rsid w:val="000121AD"/>
    <w:rsid w:val="00012A31"/>
    <w:rsid w:val="00013C47"/>
    <w:rsid w:val="00014510"/>
    <w:rsid w:val="00014752"/>
    <w:rsid w:val="00014957"/>
    <w:rsid w:val="00014B00"/>
    <w:rsid w:val="00015EEF"/>
    <w:rsid w:val="00016040"/>
    <w:rsid w:val="00016175"/>
    <w:rsid w:val="000163CA"/>
    <w:rsid w:val="00016CED"/>
    <w:rsid w:val="00016D21"/>
    <w:rsid w:val="00016E2C"/>
    <w:rsid w:val="0001744A"/>
    <w:rsid w:val="000175F2"/>
    <w:rsid w:val="0002006F"/>
    <w:rsid w:val="0002051B"/>
    <w:rsid w:val="000207F7"/>
    <w:rsid w:val="00020C36"/>
    <w:rsid w:val="00021D64"/>
    <w:rsid w:val="000220C5"/>
    <w:rsid w:val="00023242"/>
    <w:rsid w:val="000236DA"/>
    <w:rsid w:val="00025B0F"/>
    <w:rsid w:val="00025BA0"/>
    <w:rsid w:val="00030491"/>
    <w:rsid w:val="000314FD"/>
    <w:rsid w:val="000325C8"/>
    <w:rsid w:val="00032D69"/>
    <w:rsid w:val="00034418"/>
    <w:rsid w:val="00035223"/>
    <w:rsid w:val="0003526F"/>
    <w:rsid w:val="0003558E"/>
    <w:rsid w:val="00036FA2"/>
    <w:rsid w:val="000370F9"/>
    <w:rsid w:val="00037AE3"/>
    <w:rsid w:val="00040055"/>
    <w:rsid w:val="0004060A"/>
    <w:rsid w:val="000408E3"/>
    <w:rsid w:val="0004122E"/>
    <w:rsid w:val="00042878"/>
    <w:rsid w:val="00042AC1"/>
    <w:rsid w:val="00042C4E"/>
    <w:rsid w:val="000437F5"/>
    <w:rsid w:val="00043A24"/>
    <w:rsid w:val="000441D7"/>
    <w:rsid w:val="00044EDF"/>
    <w:rsid w:val="0004541F"/>
    <w:rsid w:val="00045CFA"/>
    <w:rsid w:val="00046571"/>
    <w:rsid w:val="00046957"/>
    <w:rsid w:val="00046F6A"/>
    <w:rsid w:val="0004753F"/>
    <w:rsid w:val="00047CC5"/>
    <w:rsid w:val="000500F7"/>
    <w:rsid w:val="0005092A"/>
    <w:rsid w:val="00050970"/>
    <w:rsid w:val="00050F8E"/>
    <w:rsid w:val="00051F8E"/>
    <w:rsid w:val="000528DF"/>
    <w:rsid w:val="00053720"/>
    <w:rsid w:val="00053EA9"/>
    <w:rsid w:val="00055037"/>
    <w:rsid w:val="0005598C"/>
    <w:rsid w:val="000566AC"/>
    <w:rsid w:val="00060664"/>
    <w:rsid w:val="00060AD0"/>
    <w:rsid w:val="00060F26"/>
    <w:rsid w:val="00061CF4"/>
    <w:rsid w:val="000668CF"/>
    <w:rsid w:val="000703A0"/>
    <w:rsid w:val="00071A4E"/>
    <w:rsid w:val="00073582"/>
    <w:rsid w:val="0007365D"/>
    <w:rsid w:val="00075AAA"/>
    <w:rsid w:val="00076F4C"/>
    <w:rsid w:val="0007734C"/>
    <w:rsid w:val="00077A2C"/>
    <w:rsid w:val="000817A0"/>
    <w:rsid w:val="00081EEB"/>
    <w:rsid w:val="000826E1"/>
    <w:rsid w:val="00082D1E"/>
    <w:rsid w:val="00082ED1"/>
    <w:rsid w:val="00083591"/>
    <w:rsid w:val="0008397A"/>
    <w:rsid w:val="000843B6"/>
    <w:rsid w:val="00084D10"/>
    <w:rsid w:val="00085286"/>
    <w:rsid w:val="00086939"/>
    <w:rsid w:val="000908FC"/>
    <w:rsid w:val="000911C1"/>
    <w:rsid w:val="000912C6"/>
    <w:rsid w:val="00092260"/>
    <w:rsid w:val="0009266E"/>
    <w:rsid w:val="00092AFD"/>
    <w:rsid w:val="00092DC2"/>
    <w:rsid w:val="0009337C"/>
    <w:rsid w:val="00093A20"/>
    <w:rsid w:val="000945FF"/>
    <w:rsid w:val="00097504"/>
    <w:rsid w:val="00097E7C"/>
    <w:rsid w:val="000A17DB"/>
    <w:rsid w:val="000A1D77"/>
    <w:rsid w:val="000A29AA"/>
    <w:rsid w:val="000A2AC7"/>
    <w:rsid w:val="000A7DE0"/>
    <w:rsid w:val="000B1BDC"/>
    <w:rsid w:val="000B26A9"/>
    <w:rsid w:val="000B26E9"/>
    <w:rsid w:val="000B2821"/>
    <w:rsid w:val="000B2F35"/>
    <w:rsid w:val="000B446F"/>
    <w:rsid w:val="000B4481"/>
    <w:rsid w:val="000B591A"/>
    <w:rsid w:val="000B5E2F"/>
    <w:rsid w:val="000B6068"/>
    <w:rsid w:val="000B6490"/>
    <w:rsid w:val="000B6B19"/>
    <w:rsid w:val="000C03D9"/>
    <w:rsid w:val="000C15BC"/>
    <w:rsid w:val="000C3273"/>
    <w:rsid w:val="000C48E2"/>
    <w:rsid w:val="000C4E18"/>
    <w:rsid w:val="000C4EAD"/>
    <w:rsid w:val="000C52E5"/>
    <w:rsid w:val="000C56EC"/>
    <w:rsid w:val="000C6755"/>
    <w:rsid w:val="000C74CC"/>
    <w:rsid w:val="000C7955"/>
    <w:rsid w:val="000D1892"/>
    <w:rsid w:val="000D1F06"/>
    <w:rsid w:val="000D28C2"/>
    <w:rsid w:val="000D2AC7"/>
    <w:rsid w:val="000D570C"/>
    <w:rsid w:val="000D614E"/>
    <w:rsid w:val="000D7119"/>
    <w:rsid w:val="000D7A31"/>
    <w:rsid w:val="000D7CAC"/>
    <w:rsid w:val="000E0458"/>
    <w:rsid w:val="000E086C"/>
    <w:rsid w:val="000E0D37"/>
    <w:rsid w:val="000E11BA"/>
    <w:rsid w:val="000E2005"/>
    <w:rsid w:val="000E235B"/>
    <w:rsid w:val="000E2A31"/>
    <w:rsid w:val="000E2BD7"/>
    <w:rsid w:val="000E2E5C"/>
    <w:rsid w:val="000E41C8"/>
    <w:rsid w:val="000E527F"/>
    <w:rsid w:val="000E5825"/>
    <w:rsid w:val="000E5F66"/>
    <w:rsid w:val="000E79DD"/>
    <w:rsid w:val="000E7A96"/>
    <w:rsid w:val="000F064A"/>
    <w:rsid w:val="000F085D"/>
    <w:rsid w:val="000F1AE2"/>
    <w:rsid w:val="000F3689"/>
    <w:rsid w:val="000F37FA"/>
    <w:rsid w:val="000F422F"/>
    <w:rsid w:val="000F78A4"/>
    <w:rsid w:val="0010039C"/>
    <w:rsid w:val="00100C38"/>
    <w:rsid w:val="00101051"/>
    <w:rsid w:val="001018D9"/>
    <w:rsid w:val="00103891"/>
    <w:rsid w:val="00103894"/>
    <w:rsid w:val="00103EAA"/>
    <w:rsid w:val="0010523F"/>
    <w:rsid w:val="00105362"/>
    <w:rsid w:val="001054DE"/>
    <w:rsid w:val="001068B2"/>
    <w:rsid w:val="00106ED1"/>
    <w:rsid w:val="00107278"/>
    <w:rsid w:val="0011439A"/>
    <w:rsid w:val="001153A6"/>
    <w:rsid w:val="00116AF9"/>
    <w:rsid w:val="00117FEB"/>
    <w:rsid w:val="00120087"/>
    <w:rsid w:val="00120388"/>
    <w:rsid w:val="00121F4B"/>
    <w:rsid w:val="00124451"/>
    <w:rsid w:val="001244A1"/>
    <w:rsid w:val="00124A46"/>
    <w:rsid w:val="001254AC"/>
    <w:rsid w:val="00125A32"/>
    <w:rsid w:val="00125DD2"/>
    <w:rsid w:val="00126679"/>
    <w:rsid w:val="00126E20"/>
    <w:rsid w:val="00126FFC"/>
    <w:rsid w:val="0012786C"/>
    <w:rsid w:val="00127F0A"/>
    <w:rsid w:val="001312EC"/>
    <w:rsid w:val="00131815"/>
    <w:rsid w:val="00131B03"/>
    <w:rsid w:val="00132420"/>
    <w:rsid w:val="001324D8"/>
    <w:rsid w:val="0013285B"/>
    <w:rsid w:val="00133179"/>
    <w:rsid w:val="00134C3E"/>
    <w:rsid w:val="0013700B"/>
    <w:rsid w:val="001370EE"/>
    <w:rsid w:val="00137466"/>
    <w:rsid w:val="00137569"/>
    <w:rsid w:val="001375E3"/>
    <w:rsid w:val="00140E8B"/>
    <w:rsid w:val="00141390"/>
    <w:rsid w:val="00141C6B"/>
    <w:rsid w:val="00141EAF"/>
    <w:rsid w:val="0014321F"/>
    <w:rsid w:val="0014416E"/>
    <w:rsid w:val="001446F7"/>
    <w:rsid w:val="00145030"/>
    <w:rsid w:val="001451DE"/>
    <w:rsid w:val="0014525E"/>
    <w:rsid w:val="00146772"/>
    <w:rsid w:val="0014787C"/>
    <w:rsid w:val="00150674"/>
    <w:rsid w:val="00150BE6"/>
    <w:rsid w:val="00150D8D"/>
    <w:rsid w:val="00151FCC"/>
    <w:rsid w:val="0015296E"/>
    <w:rsid w:val="00153005"/>
    <w:rsid w:val="00154DCD"/>
    <w:rsid w:val="001551E6"/>
    <w:rsid w:val="00156FB3"/>
    <w:rsid w:val="00157002"/>
    <w:rsid w:val="001571A4"/>
    <w:rsid w:val="001572F1"/>
    <w:rsid w:val="00160AEA"/>
    <w:rsid w:val="00161791"/>
    <w:rsid w:val="00161A04"/>
    <w:rsid w:val="001632EC"/>
    <w:rsid w:val="00164369"/>
    <w:rsid w:val="001643D2"/>
    <w:rsid w:val="00164988"/>
    <w:rsid w:val="00164BE3"/>
    <w:rsid w:val="001650C7"/>
    <w:rsid w:val="00165937"/>
    <w:rsid w:val="0016606F"/>
    <w:rsid w:val="00166E04"/>
    <w:rsid w:val="0016732C"/>
    <w:rsid w:val="00167D8E"/>
    <w:rsid w:val="0017287B"/>
    <w:rsid w:val="001728F1"/>
    <w:rsid w:val="00172B22"/>
    <w:rsid w:val="00173D32"/>
    <w:rsid w:val="00173FDB"/>
    <w:rsid w:val="00174548"/>
    <w:rsid w:val="001749EB"/>
    <w:rsid w:val="00174E1D"/>
    <w:rsid w:val="001753DA"/>
    <w:rsid w:val="00175449"/>
    <w:rsid w:val="001756F1"/>
    <w:rsid w:val="001759AD"/>
    <w:rsid w:val="00175B16"/>
    <w:rsid w:val="00176111"/>
    <w:rsid w:val="0017642F"/>
    <w:rsid w:val="00176BF3"/>
    <w:rsid w:val="001778B1"/>
    <w:rsid w:val="00177962"/>
    <w:rsid w:val="00177D9D"/>
    <w:rsid w:val="00183FB9"/>
    <w:rsid w:val="00184BE5"/>
    <w:rsid w:val="001853AB"/>
    <w:rsid w:val="00185888"/>
    <w:rsid w:val="001859A0"/>
    <w:rsid w:val="00186CC1"/>
    <w:rsid w:val="0018740D"/>
    <w:rsid w:val="0019075C"/>
    <w:rsid w:val="0019153E"/>
    <w:rsid w:val="00191AF6"/>
    <w:rsid w:val="00192171"/>
    <w:rsid w:val="0019307E"/>
    <w:rsid w:val="00193FF3"/>
    <w:rsid w:val="001948EB"/>
    <w:rsid w:val="00194B7A"/>
    <w:rsid w:val="0019542B"/>
    <w:rsid w:val="001967C3"/>
    <w:rsid w:val="00197527"/>
    <w:rsid w:val="00197603"/>
    <w:rsid w:val="0019765D"/>
    <w:rsid w:val="00197B43"/>
    <w:rsid w:val="001A0023"/>
    <w:rsid w:val="001A0E40"/>
    <w:rsid w:val="001A2B13"/>
    <w:rsid w:val="001A3B14"/>
    <w:rsid w:val="001A5327"/>
    <w:rsid w:val="001A538B"/>
    <w:rsid w:val="001A6EFF"/>
    <w:rsid w:val="001A70EB"/>
    <w:rsid w:val="001A71F6"/>
    <w:rsid w:val="001A7B3B"/>
    <w:rsid w:val="001B1676"/>
    <w:rsid w:val="001B1AA1"/>
    <w:rsid w:val="001B2FC1"/>
    <w:rsid w:val="001B35F8"/>
    <w:rsid w:val="001B4C58"/>
    <w:rsid w:val="001B5EDD"/>
    <w:rsid w:val="001B732A"/>
    <w:rsid w:val="001B78A0"/>
    <w:rsid w:val="001B7C16"/>
    <w:rsid w:val="001C0CC8"/>
    <w:rsid w:val="001C1159"/>
    <w:rsid w:val="001C188A"/>
    <w:rsid w:val="001C2C07"/>
    <w:rsid w:val="001C2DE0"/>
    <w:rsid w:val="001C346D"/>
    <w:rsid w:val="001C5765"/>
    <w:rsid w:val="001C7968"/>
    <w:rsid w:val="001C7E0B"/>
    <w:rsid w:val="001D05D6"/>
    <w:rsid w:val="001D0935"/>
    <w:rsid w:val="001D118B"/>
    <w:rsid w:val="001D1B00"/>
    <w:rsid w:val="001D319A"/>
    <w:rsid w:val="001D3EEB"/>
    <w:rsid w:val="001D44F3"/>
    <w:rsid w:val="001D484A"/>
    <w:rsid w:val="001D55A1"/>
    <w:rsid w:val="001D63EB"/>
    <w:rsid w:val="001D651D"/>
    <w:rsid w:val="001D77FD"/>
    <w:rsid w:val="001D7C41"/>
    <w:rsid w:val="001E0535"/>
    <w:rsid w:val="001E0812"/>
    <w:rsid w:val="001E0C9E"/>
    <w:rsid w:val="001E1154"/>
    <w:rsid w:val="001E1C35"/>
    <w:rsid w:val="001E23FA"/>
    <w:rsid w:val="001E3869"/>
    <w:rsid w:val="001E3E61"/>
    <w:rsid w:val="001E48BB"/>
    <w:rsid w:val="001E57D6"/>
    <w:rsid w:val="001E66B9"/>
    <w:rsid w:val="001F102D"/>
    <w:rsid w:val="001F2180"/>
    <w:rsid w:val="001F2477"/>
    <w:rsid w:val="001F3BB8"/>
    <w:rsid w:val="001F3E3B"/>
    <w:rsid w:val="001F4223"/>
    <w:rsid w:val="001F4898"/>
    <w:rsid w:val="001F4D33"/>
    <w:rsid w:val="001F4EA6"/>
    <w:rsid w:val="001F65C8"/>
    <w:rsid w:val="001F693A"/>
    <w:rsid w:val="001F78F8"/>
    <w:rsid w:val="001F7B0D"/>
    <w:rsid w:val="001F7E15"/>
    <w:rsid w:val="002011F7"/>
    <w:rsid w:val="002027B4"/>
    <w:rsid w:val="00202CE2"/>
    <w:rsid w:val="00203FD3"/>
    <w:rsid w:val="002056B5"/>
    <w:rsid w:val="0020606C"/>
    <w:rsid w:val="00206D19"/>
    <w:rsid w:val="00206EF1"/>
    <w:rsid w:val="00207AF1"/>
    <w:rsid w:val="0021019B"/>
    <w:rsid w:val="002111B3"/>
    <w:rsid w:val="002115E6"/>
    <w:rsid w:val="00212462"/>
    <w:rsid w:val="002131DE"/>
    <w:rsid w:val="0021523F"/>
    <w:rsid w:val="002152F3"/>
    <w:rsid w:val="00216B32"/>
    <w:rsid w:val="00216B83"/>
    <w:rsid w:val="00216F7D"/>
    <w:rsid w:val="00217A9C"/>
    <w:rsid w:val="00220F9D"/>
    <w:rsid w:val="002224E4"/>
    <w:rsid w:val="00223664"/>
    <w:rsid w:val="00223667"/>
    <w:rsid w:val="00224700"/>
    <w:rsid w:val="0022485D"/>
    <w:rsid w:val="0022676C"/>
    <w:rsid w:val="00226E38"/>
    <w:rsid w:val="00232268"/>
    <w:rsid w:val="0023279C"/>
    <w:rsid w:val="00232CFD"/>
    <w:rsid w:val="00233945"/>
    <w:rsid w:val="00235256"/>
    <w:rsid w:val="00235F39"/>
    <w:rsid w:val="002365A0"/>
    <w:rsid w:val="00241343"/>
    <w:rsid w:val="0024192D"/>
    <w:rsid w:val="0024285D"/>
    <w:rsid w:val="002431CC"/>
    <w:rsid w:val="002433B5"/>
    <w:rsid w:val="0024355A"/>
    <w:rsid w:val="00243AB3"/>
    <w:rsid w:val="00243C82"/>
    <w:rsid w:val="00244046"/>
    <w:rsid w:val="0024496E"/>
    <w:rsid w:val="00244D49"/>
    <w:rsid w:val="00245145"/>
    <w:rsid w:val="00245D05"/>
    <w:rsid w:val="00246BFE"/>
    <w:rsid w:val="00246C38"/>
    <w:rsid w:val="002473CD"/>
    <w:rsid w:val="002475B5"/>
    <w:rsid w:val="00247E38"/>
    <w:rsid w:val="00250F87"/>
    <w:rsid w:val="00251062"/>
    <w:rsid w:val="00251541"/>
    <w:rsid w:val="00251BFD"/>
    <w:rsid w:val="00252C33"/>
    <w:rsid w:val="00254E08"/>
    <w:rsid w:val="002571A9"/>
    <w:rsid w:val="00261070"/>
    <w:rsid w:val="00261B3D"/>
    <w:rsid w:val="00262BBC"/>
    <w:rsid w:val="00262D29"/>
    <w:rsid w:val="00263E51"/>
    <w:rsid w:val="00263FC3"/>
    <w:rsid w:val="00264E87"/>
    <w:rsid w:val="00265211"/>
    <w:rsid w:val="00265744"/>
    <w:rsid w:val="002666CB"/>
    <w:rsid w:val="00266D12"/>
    <w:rsid w:val="0027012C"/>
    <w:rsid w:val="002707AA"/>
    <w:rsid w:val="00270BD3"/>
    <w:rsid w:val="0027153E"/>
    <w:rsid w:val="0027194B"/>
    <w:rsid w:val="00271AB2"/>
    <w:rsid w:val="00272359"/>
    <w:rsid w:val="0027486F"/>
    <w:rsid w:val="00275DC4"/>
    <w:rsid w:val="00277408"/>
    <w:rsid w:val="00280D0D"/>
    <w:rsid w:val="00282D61"/>
    <w:rsid w:val="002837A0"/>
    <w:rsid w:val="0028443D"/>
    <w:rsid w:val="00284772"/>
    <w:rsid w:val="0028564C"/>
    <w:rsid w:val="002859AD"/>
    <w:rsid w:val="002867F0"/>
    <w:rsid w:val="0028760F"/>
    <w:rsid w:val="002877F5"/>
    <w:rsid w:val="00290A24"/>
    <w:rsid w:val="002923E2"/>
    <w:rsid w:val="00292E6D"/>
    <w:rsid w:val="0029428D"/>
    <w:rsid w:val="002950B1"/>
    <w:rsid w:val="00295AC5"/>
    <w:rsid w:val="002973DD"/>
    <w:rsid w:val="00297542"/>
    <w:rsid w:val="002A0451"/>
    <w:rsid w:val="002A0F4D"/>
    <w:rsid w:val="002A18C2"/>
    <w:rsid w:val="002A196A"/>
    <w:rsid w:val="002A1D81"/>
    <w:rsid w:val="002A21D4"/>
    <w:rsid w:val="002A33AC"/>
    <w:rsid w:val="002A4CFB"/>
    <w:rsid w:val="002A538F"/>
    <w:rsid w:val="002A5865"/>
    <w:rsid w:val="002A5D60"/>
    <w:rsid w:val="002A7D9E"/>
    <w:rsid w:val="002B01E0"/>
    <w:rsid w:val="002B1988"/>
    <w:rsid w:val="002B2C8E"/>
    <w:rsid w:val="002B5EFC"/>
    <w:rsid w:val="002B72B6"/>
    <w:rsid w:val="002B7C8E"/>
    <w:rsid w:val="002C02E2"/>
    <w:rsid w:val="002C0FC6"/>
    <w:rsid w:val="002C2EE9"/>
    <w:rsid w:val="002C42EE"/>
    <w:rsid w:val="002C5250"/>
    <w:rsid w:val="002C5C84"/>
    <w:rsid w:val="002C7D4B"/>
    <w:rsid w:val="002D05DD"/>
    <w:rsid w:val="002D0920"/>
    <w:rsid w:val="002D3898"/>
    <w:rsid w:val="002D3AF3"/>
    <w:rsid w:val="002D3B7D"/>
    <w:rsid w:val="002D71C0"/>
    <w:rsid w:val="002D7B1B"/>
    <w:rsid w:val="002E047F"/>
    <w:rsid w:val="002E10BD"/>
    <w:rsid w:val="002E1FC4"/>
    <w:rsid w:val="002E3BE8"/>
    <w:rsid w:val="002E3D20"/>
    <w:rsid w:val="002E3FC6"/>
    <w:rsid w:val="002E4FD5"/>
    <w:rsid w:val="002E5692"/>
    <w:rsid w:val="002E5E90"/>
    <w:rsid w:val="002E612F"/>
    <w:rsid w:val="002E695A"/>
    <w:rsid w:val="002E7A8A"/>
    <w:rsid w:val="002E7E50"/>
    <w:rsid w:val="002F31D2"/>
    <w:rsid w:val="002F3978"/>
    <w:rsid w:val="002F515B"/>
    <w:rsid w:val="002F6886"/>
    <w:rsid w:val="002F7CD6"/>
    <w:rsid w:val="002F7EC3"/>
    <w:rsid w:val="00300074"/>
    <w:rsid w:val="003008CD"/>
    <w:rsid w:val="00300ED0"/>
    <w:rsid w:val="0030110A"/>
    <w:rsid w:val="003011AA"/>
    <w:rsid w:val="00301855"/>
    <w:rsid w:val="00302169"/>
    <w:rsid w:val="00304C97"/>
    <w:rsid w:val="003056C7"/>
    <w:rsid w:val="00306CDF"/>
    <w:rsid w:val="003079FD"/>
    <w:rsid w:val="00310042"/>
    <w:rsid w:val="00310640"/>
    <w:rsid w:val="0031104B"/>
    <w:rsid w:val="003114AE"/>
    <w:rsid w:val="00312751"/>
    <w:rsid w:val="0031401B"/>
    <w:rsid w:val="003144BD"/>
    <w:rsid w:val="003146F6"/>
    <w:rsid w:val="00315864"/>
    <w:rsid w:val="00321640"/>
    <w:rsid w:val="0032294D"/>
    <w:rsid w:val="003229D2"/>
    <w:rsid w:val="00323414"/>
    <w:rsid w:val="00323D49"/>
    <w:rsid w:val="003246A1"/>
    <w:rsid w:val="003246B9"/>
    <w:rsid w:val="003262D5"/>
    <w:rsid w:val="0032731E"/>
    <w:rsid w:val="0032735F"/>
    <w:rsid w:val="00327607"/>
    <w:rsid w:val="00330DC2"/>
    <w:rsid w:val="0033218E"/>
    <w:rsid w:val="00332B11"/>
    <w:rsid w:val="00333C62"/>
    <w:rsid w:val="003347EA"/>
    <w:rsid w:val="00334E82"/>
    <w:rsid w:val="00335547"/>
    <w:rsid w:val="00335A08"/>
    <w:rsid w:val="00335EF4"/>
    <w:rsid w:val="00337F2D"/>
    <w:rsid w:val="003406CD"/>
    <w:rsid w:val="00340715"/>
    <w:rsid w:val="00340880"/>
    <w:rsid w:val="0034183F"/>
    <w:rsid w:val="00341B3A"/>
    <w:rsid w:val="00342191"/>
    <w:rsid w:val="0034221A"/>
    <w:rsid w:val="00342CEC"/>
    <w:rsid w:val="00342D11"/>
    <w:rsid w:val="00343D36"/>
    <w:rsid w:val="0034522A"/>
    <w:rsid w:val="003457E6"/>
    <w:rsid w:val="00346F94"/>
    <w:rsid w:val="00347592"/>
    <w:rsid w:val="00347AD3"/>
    <w:rsid w:val="00347B0C"/>
    <w:rsid w:val="003520E9"/>
    <w:rsid w:val="00354564"/>
    <w:rsid w:val="003559BD"/>
    <w:rsid w:val="00356B2B"/>
    <w:rsid w:val="003570DA"/>
    <w:rsid w:val="0036006E"/>
    <w:rsid w:val="00360BB8"/>
    <w:rsid w:val="003631B0"/>
    <w:rsid w:val="0036404F"/>
    <w:rsid w:val="00364530"/>
    <w:rsid w:val="0036536B"/>
    <w:rsid w:val="0036592F"/>
    <w:rsid w:val="0036691C"/>
    <w:rsid w:val="0037168C"/>
    <w:rsid w:val="00372294"/>
    <w:rsid w:val="0037249F"/>
    <w:rsid w:val="00372FEE"/>
    <w:rsid w:val="0037353C"/>
    <w:rsid w:val="003739ED"/>
    <w:rsid w:val="00373D21"/>
    <w:rsid w:val="00374CD2"/>
    <w:rsid w:val="003758D4"/>
    <w:rsid w:val="00375CD6"/>
    <w:rsid w:val="00376655"/>
    <w:rsid w:val="00376950"/>
    <w:rsid w:val="003772D1"/>
    <w:rsid w:val="00377384"/>
    <w:rsid w:val="003777F8"/>
    <w:rsid w:val="0037783F"/>
    <w:rsid w:val="0037798A"/>
    <w:rsid w:val="00377E86"/>
    <w:rsid w:val="003806CE"/>
    <w:rsid w:val="00383CD7"/>
    <w:rsid w:val="0038460A"/>
    <w:rsid w:val="0038492F"/>
    <w:rsid w:val="00384A72"/>
    <w:rsid w:val="00385D3F"/>
    <w:rsid w:val="00386527"/>
    <w:rsid w:val="00386CAC"/>
    <w:rsid w:val="003875D0"/>
    <w:rsid w:val="003900DE"/>
    <w:rsid w:val="0039076C"/>
    <w:rsid w:val="00390AFB"/>
    <w:rsid w:val="0039189A"/>
    <w:rsid w:val="00391FE9"/>
    <w:rsid w:val="00392385"/>
    <w:rsid w:val="00392934"/>
    <w:rsid w:val="00392D60"/>
    <w:rsid w:val="00393C4E"/>
    <w:rsid w:val="00394E08"/>
    <w:rsid w:val="00395DE8"/>
    <w:rsid w:val="00396E9B"/>
    <w:rsid w:val="003978EB"/>
    <w:rsid w:val="00397B0B"/>
    <w:rsid w:val="003A21E4"/>
    <w:rsid w:val="003A28C8"/>
    <w:rsid w:val="003A70DB"/>
    <w:rsid w:val="003A7AF3"/>
    <w:rsid w:val="003B0112"/>
    <w:rsid w:val="003B0F17"/>
    <w:rsid w:val="003B1CC9"/>
    <w:rsid w:val="003B22AA"/>
    <w:rsid w:val="003B2CE5"/>
    <w:rsid w:val="003B352D"/>
    <w:rsid w:val="003B3BAB"/>
    <w:rsid w:val="003B3C1E"/>
    <w:rsid w:val="003B4134"/>
    <w:rsid w:val="003B44B4"/>
    <w:rsid w:val="003B755E"/>
    <w:rsid w:val="003C009B"/>
    <w:rsid w:val="003C04BF"/>
    <w:rsid w:val="003C0AF2"/>
    <w:rsid w:val="003C0B84"/>
    <w:rsid w:val="003C121E"/>
    <w:rsid w:val="003C20C5"/>
    <w:rsid w:val="003C21D2"/>
    <w:rsid w:val="003C3515"/>
    <w:rsid w:val="003C3810"/>
    <w:rsid w:val="003C58D9"/>
    <w:rsid w:val="003C717A"/>
    <w:rsid w:val="003C7BF6"/>
    <w:rsid w:val="003C7F31"/>
    <w:rsid w:val="003D0518"/>
    <w:rsid w:val="003D06A6"/>
    <w:rsid w:val="003D17DE"/>
    <w:rsid w:val="003D2631"/>
    <w:rsid w:val="003D3545"/>
    <w:rsid w:val="003D361C"/>
    <w:rsid w:val="003D504D"/>
    <w:rsid w:val="003D54A5"/>
    <w:rsid w:val="003D5E4D"/>
    <w:rsid w:val="003D5FC0"/>
    <w:rsid w:val="003D7B5F"/>
    <w:rsid w:val="003E1307"/>
    <w:rsid w:val="003E2916"/>
    <w:rsid w:val="003E2BBD"/>
    <w:rsid w:val="003E3785"/>
    <w:rsid w:val="003E3F6D"/>
    <w:rsid w:val="003E6621"/>
    <w:rsid w:val="003E6BA0"/>
    <w:rsid w:val="003E6FF3"/>
    <w:rsid w:val="003F051E"/>
    <w:rsid w:val="003F0F11"/>
    <w:rsid w:val="003F2B12"/>
    <w:rsid w:val="003F31E0"/>
    <w:rsid w:val="003F4B08"/>
    <w:rsid w:val="003F4BEA"/>
    <w:rsid w:val="003F544B"/>
    <w:rsid w:val="003F5D16"/>
    <w:rsid w:val="00401C90"/>
    <w:rsid w:val="004023AB"/>
    <w:rsid w:val="004023B8"/>
    <w:rsid w:val="00402A26"/>
    <w:rsid w:val="00402DA9"/>
    <w:rsid w:val="00402E95"/>
    <w:rsid w:val="00402F07"/>
    <w:rsid w:val="00403B6D"/>
    <w:rsid w:val="00404B46"/>
    <w:rsid w:val="00405286"/>
    <w:rsid w:val="00411E3D"/>
    <w:rsid w:val="00412408"/>
    <w:rsid w:val="00412EFA"/>
    <w:rsid w:val="004137A5"/>
    <w:rsid w:val="00414061"/>
    <w:rsid w:val="004154FF"/>
    <w:rsid w:val="00417EA0"/>
    <w:rsid w:val="00420A0F"/>
    <w:rsid w:val="00420B8A"/>
    <w:rsid w:val="004217FD"/>
    <w:rsid w:val="00421841"/>
    <w:rsid w:val="00421C45"/>
    <w:rsid w:val="00422684"/>
    <w:rsid w:val="0042291A"/>
    <w:rsid w:val="00422DC9"/>
    <w:rsid w:val="00423433"/>
    <w:rsid w:val="004246B5"/>
    <w:rsid w:val="00425D16"/>
    <w:rsid w:val="004260A1"/>
    <w:rsid w:val="00426C73"/>
    <w:rsid w:val="00427240"/>
    <w:rsid w:val="00427DF6"/>
    <w:rsid w:val="00430351"/>
    <w:rsid w:val="00430A1C"/>
    <w:rsid w:val="00430DC1"/>
    <w:rsid w:val="00432A1B"/>
    <w:rsid w:val="0043439D"/>
    <w:rsid w:val="004371BD"/>
    <w:rsid w:val="00437DDB"/>
    <w:rsid w:val="00440AE8"/>
    <w:rsid w:val="00440F2F"/>
    <w:rsid w:val="00441E10"/>
    <w:rsid w:val="00441E12"/>
    <w:rsid w:val="00443471"/>
    <w:rsid w:val="00443F30"/>
    <w:rsid w:val="00445960"/>
    <w:rsid w:val="00445B9D"/>
    <w:rsid w:val="00445C8A"/>
    <w:rsid w:val="00446DAF"/>
    <w:rsid w:val="0044702B"/>
    <w:rsid w:val="00447240"/>
    <w:rsid w:val="00447330"/>
    <w:rsid w:val="00451DE3"/>
    <w:rsid w:val="0045315B"/>
    <w:rsid w:val="0045375E"/>
    <w:rsid w:val="00453833"/>
    <w:rsid w:val="00453FF9"/>
    <w:rsid w:val="004544D8"/>
    <w:rsid w:val="00454A32"/>
    <w:rsid w:val="004567CD"/>
    <w:rsid w:val="00457AA6"/>
    <w:rsid w:val="00460362"/>
    <w:rsid w:val="00460772"/>
    <w:rsid w:val="00460963"/>
    <w:rsid w:val="00460F28"/>
    <w:rsid w:val="004612F1"/>
    <w:rsid w:val="00461E8C"/>
    <w:rsid w:val="00466365"/>
    <w:rsid w:val="004668E5"/>
    <w:rsid w:val="0047044A"/>
    <w:rsid w:val="0047087F"/>
    <w:rsid w:val="00470FBA"/>
    <w:rsid w:val="004714B1"/>
    <w:rsid w:val="004715B4"/>
    <w:rsid w:val="004717FF"/>
    <w:rsid w:val="00471ACE"/>
    <w:rsid w:val="004726E5"/>
    <w:rsid w:val="00472B7A"/>
    <w:rsid w:val="004730FC"/>
    <w:rsid w:val="00473CE1"/>
    <w:rsid w:val="00475298"/>
    <w:rsid w:val="00475685"/>
    <w:rsid w:val="0047603C"/>
    <w:rsid w:val="00477B4D"/>
    <w:rsid w:val="00477D08"/>
    <w:rsid w:val="00480879"/>
    <w:rsid w:val="00480CD1"/>
    <w:rsid w:val="00481031"/>
    <w:rsid w:val="00481845"/>
    <w:rsid w:val="00482ACD"/>
    <w:rsid w:val="00482FDA"/>
    <w:rsid w:val="004856D5"/>
    <w:rsid w:val="00485B7A"/>
    <w:rsid w:val="00486530"/>
    <w:rsid w:val="00486FEF"/>
    <w:rsid w:val="004872B9"/>
    <w:rsid w:val="00487B1C"/>
    <w:rsid w:val="00487B8B"/>
    <w:rsid w:val="00490945"/>
    <w:rsid w:val="00490A1B"/>
    <w:rsid w:val="00490EA5"/>
    <w:rsid w:val="00491E34"/>
    <w:rsid w:val="00492071"/>
    <w:rsid w:val="00492EBE"/>
    <w:rsid w:val="00492F60"/>
    <w:rsid w:val="00493C35"/>
    <w:rsid w:val="00494734"/>
    <w:rsid w:val="00495D8D"/>
    <w:rsid w:val="004970AA"/>
    <w:rsid w:val="00497B59"/>
    <w:rsid w:val="004A1D9B"/>
    <w:rsid w:val="004A2E2D"/>
    <w:rsid w:val="004A35A6"/>
    <w:rsid w:val="004A472E"/>
    <w:rsid w:val="004A7287"/>
    <w:rsid w:val="004A77BB"/>
    <w:rsid w:val="004B0392"/>
    <w:rsid w:val="004B1B94"/>
    <w:rsid w:val="004B29DE"/>
    <w:rsid w:val="004B2FBC"/>
    <w:rsid w:val="004B4186"/>
    <w:rsid w:val="004B5439"/>
    <w:rsid w:val="004B5528"/>
    <w:rsid w:val="004B5873"/>
    <w:rsid w:val="004B71B4"/>
    <w:rsid w:val="004B7489"/>
    <w:rsid w:val="004B7901"/>
    <w:rsid w:val="004B7D91"/>
    <w:rsid w:val="004C1EB6"/>
    <w:rsid w:val="004C277F"/>
    <w:rsid w:val="004C5328"/>
    <w:rsid w:val="004C565C"/>
    <w:rsid w:val="004C590B"/>
    <w:rsid w:val="004C592E"/>
    <w:rsid w:val="004C68B3"/>
    <w:rsid w:val="004C6B88"/>
    <w:rsid w:val="004C6D95"/>
    <w:rsid w:val="004D02E8"/>
    <w:rsid w:val="004D0D8E"/>
    <w:rsid w:val="004D1F39"/>
    <w:rsid w:val="004D2AED"/>
    <w:rsid w:val="004D3489"/>
    <w:rsid w:val="004D37F6"/>
    <w:rsid w:val="004D42B8"/>
    <w:rsid w:val="004D575F"/>
    <w:rsid w:val="004D5EB7"/>
    <w:rsid w:val="004E171F"/>
    <w:rsid w:val="004E50F7"/>
    <w:rsid w:val="004E5186"/>
    <w:rsid w:val="004E556E"/>
    <w:rsid w:val="004E56BC"/>
    <w:rsid w:val="004E5F75"/>
    <w:rsid w:val="004E665D"/>
    <w:rsid w:val="004E6D81"/>
    <w:rsid w:val="004E72E9"/>
    <w:rsid w:val="004E7D5F"/>
    <w:rsid w:val="004F0972"/>
    <w:rsid w:val="004F27DC"/>
    <w:rsid w:val="004F38C1"/>
    <w:rsid w:val="004F3E1B"/>
    <w:rsid w:val="004F60A1"/>
    <w:rsid w:val="004F60FB"/>
    <w:rsid w:val="004F618F"/>
    <w:rsid w:val="004F7704"/>
    <w:rsid w:val="004F7E49"/>
    <w:rsid w:val="00500955"/>
    <w:rsid w:val="00500F1F"/>
    <w:rsid w:val="00501D07"/>
    <w:rsid w:val="00501DE3"/>
    <w:rsid w:val="00502F91"/>
    <w:rsid w:val="005039E2"/>
    <w:rsid w:val="00503E9B"/>
    <w:rsid w:val="005045FF"/>
    <w:rsid w:val="00504933"/>
    <w:rsid w:val="00504E90"/>
    <w:rsid w:val="00506DF7"/>
    <w:rsid w:val="0050729C"/>
    <w:rsid w:val="00507DFC"/>
    <w:rsid w:val="0051080C"/>
    <w:rsid w:val="005108F6"/>
    <w:rsid w:val="00510B31"/>
    <w:rsid w:val="00511694"/>
    <w:rsid w:val="00511AF7"/>
    <w:rsid w:val="0051202A"/>
    <w:rsid w:val="00512CB6"/>
    <w:rsid w:val="005130A7"/>
    <w:rsid w:val="00513CBB"/>
    <w:rsid w:val="0051431A"/>
    <w:rsid w:val="005148CC"/>
    <w:rsid w:val="00515DF6"/>
    <w:rsid w:val="005161D4"/>
    <w:rsid w:val="0051636A"/>
    <w:rsid w:val="005167B0"/>
    <w:rsid w:val="00520616"/>
    <w:rsid w:val="00520B98"/>
    <w:rsid w:val="00521E80"/>
    <w:rsid w:val="005225A3"/>
    <w:rsid w:val="00523852"/>
    <w:rsid w:val="005243AF"/>
    <w:rsid w:val="00525798"/>
    <w:rsid w:val="0052601E"/>
    <w:rsid w:val="00526021"/>
    <w:rsid w:val="0052740B"/>
    <w:rsid w:val="00527A9C"/>
    <w:rsid w:val="00527BDB"/>
    <w:rsid w:val="00527FEB"/>
    <w:rsid w:val="005303A8"/>
    <w:rsid w:val="00530570"/>
    <w:rsid w:val="0053121E"/>
    <w:rsid w:val="00531329"/>
    <w:rsid w:val="00531DB9"/>
    <w:rsid w:val="0053204B"/>
    <w:rsid w:val="00532A46"/>
    <w:rsid w:val="005338C6"/>
    <w:rsid w:val="00533964"/>
    <w:rsid w:val="00533FEA"/>
    <w:rsid w:val="00534A37"/>
    <w:rsid w:val="005368EF"/>
    <w:rsid w:val="00537CC3"/>
    <w:rsid w:val="00540BE6"/>
    <w:rsid w:val="00541E5A"/>
    <w:rsid w:val="00542660"/>
    <w:rsid w:val="005435C2"/>
    <w:rsid w:val="005453EB"/>
    <w:rsid w:val="005456E1"/>
    <w:rsid w:val="00545EDF"/>
    <w:rsid w:val="00546070"/>
    <w:rsid w:val="00546349"/>
    <w:rsid w:val="0054644F"/>
    <w:rsid w:val="005464D1"/>
    <w:rsid w:val="0054673A"/>
    <w:rsid w:val="00546E39"/>
    <w:rsid w:val="00546E5B"/>
    <w:rsid w:val="00550D5A"/>
    <w:rsid w:val="00550D7B"/>
    <w:rsid w:val="005513A3"/>
    <w:rsid w:val="005517A0"/>
    <w:rsid w:val="00552113"/>
    <w:rsid w:val="00552515"/>
    <w:rsid w:val="0055256A"/>
    <w:rsid w:val="00552CA6"/>
    <w:rsid w:val="005530E6"/>
    <w:rsid w:val="00553353"/>
    <w:rsid w:val="00553DA4"/>
    <w:rsid w:val="00554370"/>
    <w:rsid w:val="00554EDE"/>
    <w:rsid w:val="00555090"/>
    <w:rsid w:val="00556F19"/>
    <w:rsid w:val="00560FF7"/>
    <w:rsid w:val="005613D6"/>
    <w:rsid w:val="00562382"/>
    <w:rsid w:val="00564458"/>
    <w:rsid w:val="0056468E"/>
    <w:rsid w:val="005649F0"/>
    <w:rsid w:val="00567F82"/>
    <w:rsid w:val="00570F7B"/>
    <w:rsid w:val="0057122C"/>
    <w:rsid w:val="00572921"/>
    <w:rsid w:val="00572A5B"/>
    <w:rsid w:val="00573599"/>
    <w:rsid w:val="0057472C"/>
    <w:rsid w:val="00574A11"/>
    <w:rsid w:val="00574FAF"/>
    <w:rsid w:val="005755B6"/>
    <w:rsid w:val="0057561C"/>
    <w:rsid w:val="00576D3C"/>
    <w:rsid w:val="00576ECA"/>
    <w:rsid w:val="00577529"/>
    <w:rsid w:val="0057753C"/>
    <w:rsid w:val="00577724"/>
    <w:rsid w:val="005779B0"/>
    <w:rsid w:val="0058005C"/>
    <w:rsid w:val="00580DB5"/>
    <w:rsid w:val="005811F4"/>
    <w:rsid w:val="0058199E"/>
    <w:rsid w:val="00581C90"/>
    <w:rsid w:val="005829CB"/>
    <w:rsid w:val="00582BAF"/>
    <w:rsid w:val="0058440D"/>
    <w:rsid w:val="00585F3B"/>
    <w:rsid w:val="005865B4"/>
    <w:rsid w:val="00586F97"/>
    <w:rsid w:val="00592507"/>
    <w:rsid w:val="0059270A"/>
    <w:rsid w:val="00592998"/>
    <w:rsid w:val="005939DC"/>
    <w:rsid w:val="00593D66"/>
    <w:rsid w:val="00596001"/>
    <w:rsid w:val="00596654"/>
    <w:rsid w:val="00596B6D"/>
    <w:rsid w:val="00597692"/>
    <w:rsid w:val="005A2898"/>
    <w:rsid w:val="005A3903"/>
    <w:rsid w:val="005A3C2B"/>
    <w:rsid w:val="005A4527"/>
    <w:rsid w:val="005A4AFF"/>
    <w:rsid w:val="005A5E14"/>
    <w:rsid w:val="005A7B13"/>
    <w:rsid w:val="005B07C1"/>
    <w:rsid w:val="005B13BF"/>
    <w:rsid w:val="005B2144"/>
    <w:rsid w:val="005B3D7C"/>
    <w:rsid w:val="005B482C"/>
    <w:rsid w:val="005B509D"/>
    <w:rsid w:val="005B7225"/>
    <w:rsid w:val="005B7D7A"/>
    <w:rsid w:val="005C15B1"/>
    <w:rsid w:val="005C18FD"/>
    <w:rsid w:val="005C277D"/>
    <w:rsid w:val="005C3033"/>
    <w:rsid w:val="005C3709"/>
    <w:rsid w:val="005C4C9D"/>
    <w:rsid w:val="005C4F14"/>
    <w:rsid w:val="005C5A9D"/>
    <w:rsid w:val="005C65C1"/>
    <w:rsid w:val="005C707E"/>
    <w:rsid w:val="005C735D"/>
    <w:rsid w:val="005C7719"/>
    <w:rsid w:val="005D07F6"/>
    <w:rsid w:val="005D0ABF"/>
    <w:rsid w:val="005D0F18"/>
    <w:rsid w:val="005D235F"/>
    <w:rsid w:val="005D2710"/>
    <w:rsid w:val="005D39F0"/>
    <w:rsid w:val="005D46DA"/>
    <w:rsid w:val="005D4847"/>
    <w:rsid w:val="005D597D"/>
    <w:rsid w:val="005D67F0"/>
    <w:rsid w:val="005D68F8"/>
    <w:rsid w:val="005D6926"/>
    <w:rsid w:val="005D7FE4"/>
    <w:rsid w:val="005E00FD"/>
    <w:rsid w:val="005E25BE"/>
    <w:rsid w:val="005E3CF4"/>
    <w:rsid w:val="005E406E"/>
    <w:rsid w:val="005E4143"/>
    <w:rsid w:val="005E41C6"/>
    <w:rsid w:val="005E41FC"/>
    <w:rsid w:val="005E4286"/>
    <w:rsid w:val="005E43B6"/>
    <w:rsid w:val="005E5A71"/>
    <w:rsid w:val="005E70D6"/>
    <w:rsid w:val="005E7E1D"/>
    <w:rsid w:val="005F16D9"/>
    <w:rsid w:val="005F1F56"/>
    <w:rsid w:val="005F2D72"/>
    <w:rsid w:val="005F3080"/>
    <w:rsid w:val="005F4857"/>
    <w:rsid w:val="005F5287"/>
    <w:rsid w:val="005F6BE9"/>
    <w:rsid w:val="005F6E77"/>
    <w:rsid w:val="005F73FB"/>
    <w:rsid w:val="005F74D6"/>
    <w:rsid w:val="005F7A26"/>
    <w:rsid w:val="005F7CF7"/>
    <w:rsid w:val="006007A8"/>
    <w:rsid w:val="00600B0C"/>
    <w:rsid w:val="00601C4E"/>
    <w:rsid w:val="0060268C"/>
    <w:rsid w:val="00602E6B"/>
    <w:rsid w:val="0060316F"/>
    <w:rsid w:val="00603975"/>
    <w:rsid w:val="00603BF6"/>
    <w:rsid w:val="00603FB6"/>
    <w:rsid w:val="006048C3"/>
    <w:rsid w:val="00604C46"/>
    <w:rsid w:val="0060661F"/>
    <w:rsid w:val="00607D76"/>
    <w:rsid w:val="0061066D"/>
    <w:rsid w:val="006108A2"/>
    <w:rsid w:val="00613091"/>
    <w:rsid w:val="006139E6"/>
    <w:rsid w:val="00613A6D"/>
    <w:rsid w:val="00613D00"/>
    <w:rsid w:val="006148A7"/>
    <w:rsid w:val="0061723A"/>
    <w:rsid w:val="006178CA"/>
    <w:rsid w:val="0061795C"/>
    <w:rsid w:val="00617BF7"/>
    <w:rsid w:val="00617D88"/>
    <w:rsid w:val="00622EC4"/>
    <w:rsid w:val="00622F01"/>
    <w:rsid w:val="00625C9B"/>
    <w:rsid w:val="00626839"/>
    <w:rsid w:val="00626A8D"/>
    <w:rsid w:val="006271AE"/>
    <w:rsid w:val="00627EFD"/>
    <w:rsid w:val="00627FD1"/>
    <w:rsid w:val="00631CE9"/>
    <w:rsid w:val="00634582"/>
    <w:rsid w:val="0063525C"/>
    <w:rsid w:val="006355F7"/>
    <w:rsid w:val="006368CB"/>
    <w:rsid w:val="00637080"/>
    <w:rsid w:val="00637219"/>
    <w:rsid w:val="0063737E"/>
    <w:rsid w:val="00637729"/>
    <w:rsid w:val="00637BA0"/>
    <w:rsid w:val="00641A2B"/>
    <w:rsid w:val="00641EFB"/>
    <w:rsid w:val="0064278F"/>
    <w:rsid w:val="006430D9"/>
    <w:rsid w:val="00644A4D"/>
    <w:rsid w:val="00644F97"/>
    <w:rsid w:val="006458EA"/>
    <w:rsid w:val="00645CB2"/>
    <w:rsid w:val="00646D4E"/>
    <w:rsid w:val="00647284"/>
    <w:rsid w:val="0064795D"/>
    <w:rsid w:val="006504DA"/>
    <w:rsid w:val="00651931"/>
    <w:rsid w:val="00652209"/>
    <w:rsid w:val="006527A7"/>
    <w:rsid w:val="006528BB"/>
    <w:rsid w:val="00652BCE"/>
    <w:rsid w:val="00653066"/>
    <w:rsid w:val="00653D36"/>
    <w:rsid w:val="0065634A"/>
    <w:rsid w:val="006564EA"/>
    <w:rsid w:val="006579B1"/>
    <w:rsid w:val="00657B0F"/>
    <w:rsid w:val="00660A4D"/>
    <w:rsid w:val="00660DEE"/>
    <w:rsid w:val="006612D8"/>
    <w:rsid w:val="006627F8"/>
    <w:rsid w:val="0066310E"/>
    <w:rsid w:val="00665BA9"/>
    <w:rsid w:val="00666D6D"/>
    <w:rsid w:val="0066739A"/>
    <w:rsid w:val="00667521"/>
    <w:rsid w:val="00670037"/>
    <w:rsid w:val="00670BF1"/>
    <w:rsid w:val="006716B1"/>
    <w:rsid w:val="006726E5"/>
    <w:rsid w:val="00673C48"/>
    <w:rsid w:val="006741FE"/>
    <w:rsid w:val="0067538E"/>
    <w:rsid w:val="00675BD1"/>
    <w:rsid w:val="00676BDE"/>
    <w:rsid w:val="00676D74"/>
    <w:rsid w:val="00676E1C"/>
    <w:rsid w:val="00677638"/>
    <w:rsid w:val="00682D76"/>
    <w:rsid w:val="0068373D"/>
    <w:rsid w:val="006845DF"/>
    <w:rsid w:val="00685E85"/>
    <w:rsid w:val="00686A38"/>
    <w:rsid w:val="00687089"/>
    <w:rsid w:val="00690661"/>
    <w:rsid w:val="00692955"/>
    <w:rsid w:val="00692A6C"/>
    <w:rsid w:val="00692C50"/>
    <w:rsid w:val="00694A4F"/>
    <w:rsid w:val="00694DA6"/>
    <w:rsid w:val="00695791"/>
    <w:rsid w:val="00696D9D"/>
    <w:rsid w:val="00697F91"/>
    <w:rsid w:val="006A0143"/>
    <w:rsid w:val="006A018E"/>
    <w:rsid w:val="006A05E1"/>
    <w:rsid w:val="006A26C1"/>
    <w:rsid w:val="006A2A03"/>
    <w:rsid w:val="006A467D"/>
    <w:rsid w:val="006A5011"/>
    <w:rsid w:val="006A5326"/>
    <w:rsid w:val="006A61F9"/>
    <w:rsid w:val="006A655E"/>
    <w:rsid w:val="006A7C5C"/>
    <w:rsid w:val="006B1704"/>
    <w:rsid w:val="006B3341"/>
    <w:rsid w:val="006B3C76"/>
    <w:rsid w:val="006B3CF3"/>
    <w:rsid w:val="006B63D0"/>
    <w:rsid w:val="006B6F1A"/>
    <w:rsid w:val="006B762A"/>
    <w:rsid w:val="006B7C2B"/>
    <w:rsid w:val="006C1782"/>
    <w:rsid w:val="006C3A5C"/>
    <w:rsid w:val="006C3D67"/>
    <w:rsid w:val="006C41AD"/>
    <w:rsid w:val="006C4F68"/>
    <w:rsid w:val="006C5651"/>
    <w:rsid w:val="006C5E9C"/>
    <w:rsid w:val="006C6682"/>
    <w:rsid w:val="006C7ACF"/>
    <w:rsid w:val="006D13AF"/>
    <w:rsid w:val="006D15D2"/>
    <w:rsid w:val="006D1FE3"/>
    <w:rsid w:val="006D39D0"/>
    <w:rsid w:val="006D49A6"/>
    <w:rsid w:val="006D4F3E"/>
    <w:rsid w:val="006D5552"/>
    <w:rsid w:val="006D7737"/>
    <w:rsid w:val="006E119C"/>
    <w:rsid w:val="006E1436"/>
    <w:rsid w:val="006E1BC9"/>
    <w:rsid w:val="006E2780"/>
    <w:rsid w:val="006E422C"/>
    <w:rsid w:val="006E4FB5"/>
    <w:rsid w:val="006E532C"/>
    <w:rsid w:val="006E56D3"/>
    <w:rsid w:val="006E630F"/>
    <w:rsid w:val="006E6AE9"/>
    <w:rsid w:val="006E7AD5"/>
    <w:rsid w:val="006F051B"/>
    <w:rsid w:val="006F0E75"/>
    <w:rsid w:val="006F100C"/>
    <w:rsid w:val="006F116D"/>
    <w:rsid w:val="006F190F"/>
    <w:rsid w:val="006F1FFD"/>
    <w:rsid w:val="006F2280"/>
    <w:rsid w:val="006F2760"/>
    <w:rsid w:val="006F2AA3"/>
    <w:rsid w:val="006F2D4E"/>
    <w:rsid w:val="006F3B11"/>
    <w:rsid w:val="006F3DC4"/>
    <w:rsid w:val="006F4010"/>
    <w:rsid w:val="006F49BB"/>
    <w:rsid w:val="006F70E8"/>
    <w:rsid w:val="00700F7C"/>
    <w:rsid w:val="00701156"/>
    <w:rsid w:val="00702691"/>
    <w:rsid w:val="00702AA4"/>
    <w:rsid w:val="00706D37"/>
    <w:rsid w:val="00707C81"/>
    <w:rsid w:val="00710E60"/>
    <w:rsid w:val="007120FD"/>
    <w:rsid w:val="0071210A"/>
    <w:rsid w:val="007128FE"/>
    <w:rsid w:val="00713E67"/>
    <w:rsid w:val="0071426D"/>
    <w:rsid w:val="007162EC"/>
    <w:rsid w:val="007168FB"/>
    <w:rsid w:val="00717BE6"/>
    <w:rsid w:val="00720BD8"/>
    <w:rsid w:val="00720F56"/>
    <w:rsid w:val="007216F6"/>
    <w:rsid w:val="00722228"/>
    <w:rsid w:val="007222CB"/>
    <w:rsid w:val="00723398"/>
    <w:rsid w:val="007239E4"/>
    <w:rsid w:val="00723B24"/>
    <w:rsid w:val="00724B21"/>
    <w:rsid w:val="00725586"/>
    <w:rsid w:val="007257B0"/>
    <w:rsid w:val="00726185"/>
    <w:rsid w:val="007263E1"/>
    <w:rsid w:val="007264FA"/>
    <w:rsid w:val="00726A49"/>
    <w:rsid w:val="0072757F"/>
    <w:rsid w:val="007313DD"/>
    <w:rsid w:val="007329E2"/>
    <w:rsid w:val="00733B2C"/>
    <w:rsid w:val="00734CF1"/>
    <w:rsid w:val="00735DE8"/>
    <w:rsid w:val="007378AA"/>
    <w:rsid w:val="00737B61"/>
    <w:rsid w:val="007403DA"/>
    <w:rsid w:val="00740B5E"/>
    <w:rsid w:val="00741012"/>
    <w:rsid w:val="00741163"/>
    <w:rsid w:val="007420D5"/>
    <w:rsid w:val="007424CE"/>
    <w:rsid w:val="0074254F"/>
    <w:rsid w:val="007433C7"/>
    <w:rsid w:val="00744024"/>
    <w:rsid w:val="00745D04"/>
    <w:rsid w:val="0074693C"/>
    <w:rsid w:val="00746B3D"/>
    <w:rsid w:val="00746FC4"/>
    <w:rsid w:val="00747A51"/>
    <w:rsid w:val="0075030E"/>
    <w:rsid w:val="007511F2"/>
    <w:rsid w:val="00751B14"/>
    <w:rsid w:val="00752947"/>
    <w:rsid w:val="00753929"/>
    <w:rsid w:val="00754A59"/>
    <w:rsid w:val="00755CF1"/>
    <w:rsid w:val="00756389"/>
    <w:rsid w:val="007572DE"/>
    <w:rsid w:val="0075746C"/>
    <w:rsid w:val="007574AD"/>
    <w:rsid w:val="00757982"/>
    <w:rsid w:val="00757E9F"/>
    <w:rsid w:val="00761709"/>
    <w:rsid w:val="00762532"/>
    <w:rsid w:val="00762756"/>
    <w:rsid w:val="00762828"/>
    <w:rsid w:val="00762F3C"/>
    <w:rsid w:val="00763518"/>
    <w:rsid w:val="00763DFA"/>
    <w:rsid w:val="0076414F"/>
    <w:rsid w:val="00764896"/>
    <w:rsid w:val="00765377"/>
    <w:rsid w:val="00765D8D"/>
    <w:rsid w:val="00765EBA"/>
    <w:rsid w:val="007668A7"/>
    <w:rsid w:val="00766F94"/>
    <w:rsid w:val="00767BA0"/>
    <w:rsid w:val="00771BC2"/>
    <w:rsid w:val="007730DE"/>
    <w:rsid w:val="007734E4"/>
    <w:rsid w:val="007738CB"/>
    <w:rsid w:val="00774286"/>
    <w:rsid w:val="0077434C"/>
    <w:rsid w:val="0077519F"/>
    <w:rsid w:val="0077568E"/>
    <w:rsid w:val="00775E9B"/>
    <w:rsid w:val="007778ED"/>
    <w:rsid w:val="00780E4D"/>
    <w:rsid w:val="007814ED"/>
    <w:rsid w:val="00781ED9"/>
    <w:rsid w:val="007820C3"/>
    <w:rsid w:val="0078431C"/>
    <w:rsid w:val="0079044A"/>
    <w:rsid w:val="00793271"/>
    <w:rsid w:val="00793557"/>
    <w:rsid w:val="007951E3"/>
    <w:rsid w:val="00795B22"/>
    <w:rsid w:val="00796AAB"/>
    <w:rsid w:val="007A0B47"/>
    <w:rsid w:val="007A1F24"/>
    <w:rsid w:val="007A21C6"/>
    <w:rsid w:val="007A225E"/>
    <w:rsid w:val="007A3AA0"/>
    <w:rsid w:val="007A4379"/>
    <w:rsid w:val="007A4A8C"/>
    <w:rsid w:val="007A761C"/>
    <w:rsid w:val="007A77A9"/>
    <w:rsid w:val="007B0B2E"/>
    <w:rsid w:val="007B1D21"/>
    <w:rsid w:val="007B1ED7"/>
    <w:rsid w:val="007B2860"/>
    <w:rsid w:val="007B2A74"/>
    <w:rsid w:val="007B2E03"/>
    <w:rsid w:val="007B446C"/>
    <w:rsid w:val="007B66A3"/>
    <w:rsid w:val="007B6F82"/>
    <w:rsid w:val="007B79F5"/>
    <w:rsid w:val="007B7DD9"/>
    <w:rsid w:val="007C123E"/>
    <w:rsid w:val="007C1CA7"/>
    <w:rsid w:val="007C1EC7"/>
    <w:rsid w:val="007C20B7"/>
    <w:rsid w:val="007C21B0"/>
    <w:rsid w:val="007C2BF1"/>
    <w:rsid w:val="007C2F97"/>
    <w:rsid w:val="007C37AB"/>
    <w:rsid w:val="007C468B"/>
    <w:rsid w:val="007C4704"/>
    <w:rsid w:val="007C4AFB"/>
    <w:rsid w:val="007C4CC6"/>
    <w:rsid w:val="007C561A"/>
    <w:rsid w:val="007C6E45"/>
    <w:rsid w:val="007C70AB"/>
    <w:rsid w:val="007C7BF1"/>
    <w:rsid w:val="007D17EA"/>
    <w:rsid w:val="007D1EDD"/>
    <w:rsid w:val="007D27DE"/>
    <w:rsid w:val="007D2C00"/>
    <w:rsid w:val="007D322B"/>
    <w:rsid w:val="007D32AA"/>
    <w:rsid w:val="007D3B55"/>
    <w:rsid w:val="007D3F3B"/>
    <w:rsid w:val="007D525F"/>
    <w:rsid w:val="007D5D7A"/>
    <w:rsid w:val="007E04D9"/>
    <w:rsid w:val="007E0FD7"/>
    <w:rsid w:val="007E11EC"/>
    <w:rsid w:val="007E1389"/>
    <w:rsid w:val="007E1AE1"/>
    <w:rsid w:val="007E1FA1"/>
    <w:rsid w:val="007E2A32"/>
    <w:rsid w:val="007E2C91"/>
    <w:rsid w:val="007E4488"/>
    <w:rsid w:val="007E4620"/>
    <w:rsid w:val="007E4779"/>
    <w:rsid w:val="007E535B"/>
    <w:rsid w:val="007E6331"/>
    <w:rsid w:val="007E683B"/>
    <w:rsid w:val="007E7E06"/>
    <w:rsid w:val="007F0944"/>
    <w:rsid w:val="007F1118"/>
    <w:rsid w:val="007F1142"/>
    <w:rsid w:val="007F1274"/>
    <w:rsid w:val="007F52B0"/>
    <w:rsid w:val="007F61C8"/>
    <w:rsid w:val="007F705F"/>
    <w:rsid w:val="007F7866"/>
    <w:rsid w:val="007F7C1C"/>
    <w:rsid w:val="0080053E"/>
    <w:rsid w:val="00800693"/>
    <w:rsid w:val="008011E7"/>
    <w:rsid w:val="008035A3"/>
    <w:rsid w:val="008044F9"/>
    <w:rsid w:val="00804A14"/>
    <w:rsid w:val="00805068"/>
    <w:rsid w:val="008050DE"/>
    <w:rsid w:val="00805603"/>
    <w:rsid w:val="00805D3A"/>
    <w:rsid w:val="008064ED"/>
    <w:rsid w:val="00807F1F"/>
    <w:rsid w:val="00810045"/>
    <w:rsid w:val="00811AC3"/>
    <w:rsid w:val="008120F0"/>
    <w:rsid w:val="00815065"/>
    <w:rsid w:val="00815578"/>
    <w:rsid w:val="00815875"/>
    <w:rsid w:val="00815B84"/>
    <w:rsid w:val="00816015"/>
    <w:rsid w:val="00820234"/>
    <w:rsid w:val="00820991"/>
    <w:rsid w:val="008209D8"/>
    <w:rsid w:val="00821A5C"/>
    <w:rsid w:val="00821C63"/>
    <w:rsid w:val="00822652"/>
    <w:rsid w:val="00823B00"/>
    <w:rsid w:val="00825612"/>
    <w:rsid w:val="008307D6"/>
    <w:rsid w:val="00830DCE"/>
    <w:rsid w:val="00832001"/>
    <w:rsid w:val="00836F7F"/>
    <w:rsid w:val="0083711F"/>
    <w:rsid w:val="008378F8"/>
    <w:rsid w:val="00837956"/>
    <w:rsid w:val="008403C8"/>
    <w:rsid w:val="00840903"/>
    <w:rsid w:val="00840F4C"/>
    <w:rsid w:val="00841498"/>
    <w:rsid w:val="008425F3"/>
    <w:rsid w:val="00842759"/>
    <w:rsid w:val="00842E26"/>
    <w:rsid w:val="00844087"/>
    <w:rsid w:val="00845E6D"/>
    <w:rsid w:val="00846FD7"/>
    <w:rsid w:val="0085039D"/>
    <w:rsid w:val="00850A2F"/>
    <w:rsid w:val="0085151E"/>
    <w:rsid w:val="00852620"/>
    <w:rsid w:val="0085477A"/>
    <w:rsid w:val="00854C78"/>
    <w:rsid w:val="0085560A"/>
    <w:rsid w:val="00855C24"/>
    <w:rsid w:val="00855EE2"/>
    <w:rsid w:val="00856380"/>
    <w:rsid w:val="0085651B"/>
    <w:rsid w:val="00857414"/>
    <w:rsid w:val="008604FF"/>
    <w:rsid w:val="008607F7"/>
    <w:rsid w:val="0086080A"/>
    <w:rsid w:val="0086092F"/>
    <w:rsid w:val="008623B0"/>
    <w:rsid w:val="008631E0"/>
    <w:rsid w:val="00863E5F"/>
    <w:rsid w:val="0086445F"/>
    <w:rsid w:val="00864BB9"/>
    <w:rsid w:val="00864D53"/>
    <w:rsid w:val="00864F93"/>
    <w:rsid w:val="00864FA8"/>
    <w:rsid w:val="00866DDA"/>
    <w:rsid w:val="00866EF9"/>
    <w:rsid w:val="00867D45"/>
    <w:rsid w:val="008701B7"/>
    <w:rsid w:val="00870C3C"/>
    <w:rsid w:val="00871016"/>
    <w:rsid w:val="00871910"/>
    <w:rsid w:val="00871CEA"/>
    <w:rsid w:val="00871EC0"/>
    <w:rsid w:val="0087222D"/>
    <w:rsid w:val="00873B0A"/>
    <w:rsid w:val="00874A82"/>
    <w:rsid w:val="00874A99"/>
    <w:rsid w:val="00876743"/>
    <w:rsid w:val="00876B99"/>
    <w:rsid w:val="0087790E"/>
    <w:rsid w:val="008779C0"/>
    <w:rsid w:val="00877E65"/>
    <w:rsid w:val="00881E70"/>
    <w:rsid w:val="008828D3"/>
    <w:rsid w:val="00882AF0"/>
    <w:rsid w:val="00885E6D"/>
    <w:rsid w:val="00885FFB"/>
    <w:rsid w:val="00886410"/>
    <w:rsid w:val="00890424"/>
    <w:rsid w:val="00892A7F"/>
    <w:rsid w:val="00892FD4"/>
    <w:rsid w:val="008932E4"/>
    <w:rsid w:val="00893432"/>
    <w:rsid w:val="00893665"/>
    <w:rsid w:val="008936C4"/>
    <w:rsid w:val="008949C8"/>
    <w:rsid w:val="00895BBB"/>
    <w:rsid w:val="0089678D"/>
    <w:rsid w:val="00897104"/>
    <w:rsid w:val="008A208C"/>
    <w:rsid w:val="008A2C2C"/>
    <w:rsid w:val="008A3393"/>
    <w:rsid w:val="008A343C"/>
    <w:rsid w:val="008A4680"/>
    <w:rsid w:val="008A4922"/>
    <w:rsid w:val="008A4E03"/>
    <w:rsid w:val="008A5212"/>
    <w:rsid w:val="008A6695"/>
    <w:rsid w:val="008A67D1"/>
    <w:rsid w:val="008A70EA"/>
    <w:rsid w:val="008B099A"/>
    <w:rsid w:val="008B0C93"/>
    <w:rsid w:val="008B0CD0"/>
    <w:rsid w:val="008B2269"/>
    <w:rsid w:val="008B2F0C"/>
    <w:rsid w:val="008B4BC9"/>
    <w:rsid w:val="008B577A"/>
    <w:rsid w:val="008B653F"/>
    <w:rsid w:val="008B6D1D"/>
    <w:rsid w:val="008C123C"/>
    <w:rsid w:val="008C12EA"/>
    <w:rsid w:val="008C1A6C"/>
    <w:rsid w:val="008C1AE8"/>
    <w:rsid w:val="008C2B63"/>
    <w:rsid w:val="008C3B0B"/>
    <w:rsid w:val="008C3E14"/>
    <w:rsid w:val="008C47F5"/>
    <w:rsid w:val="008C5F15"/>
    <w:rsid w:val="008C6B44"/>
    <w:rsid w:val="008C7280"/>
    <w:rsid w:val="008D141D"/>
    <w:rsid w:val="008D1D11"/>
    <w:rsid w:val="008D26D9"/>
    <w:rsid w:val="008D3A35"/>
    <w:rsid w:val="008D6988"/>
    <w:rsid w:val="008D7F05"/>
    <w:rsid w:val="008E0110"/>
    <w:rsid w:val="008E138D"/>
    <w:rsid w:val="008E2809"/>
    <w:rsid w:val="008E2E79"/>
    <w:rsid w:val="008E4746"/>
    <w:rsid w:val="008E6781"/>
    <w:rsid w:val="008F1D11"/>
    <w:rsid w:val="008F22E8"/>
    <w:rsid w:val="008F2C53"/>
    <w:rsid w:val="008F2EEB"/>
    <w:rsid w:val="008F44B8"/>
    <w:rsid w:val="008F4BDE"/>
    <w:rsid w:val="008F4CF9"/>
    <w:rsid w:val="008F4F55"/>
    <w:rsid w:val="008F4FE8"/>
    <w:rsid w:val="008F6429"/>
    <w:rsid w:val="008F7138"/>
    <w:rsid w:val="008F7307"/>
    <w:rsid w:val="008F757F"/>
    <w:rsid w:val="008F7CA6"/>
    <w:rsid w:val="00902221"/>
    <w:rsid w:val="0090255B"/>
    <w:rsid w:val="0090384C"/>
    <w:rsid w:val="00903875"/>
    <w:rsid w:val="00904598"/>
    <w:rsid w:val="0090467A"/>
    <w:rsid w:val="00905446"/>
    <w:rsid w:val="009055A9"/>
    <w:rsid w:val="009058A1"/>
    <w:rsid w:val="00906318"/>
    <w:rsid w:val="009063E2"/>
    <w:rsid w:val="009067D3"/>
    <w:rsid w:val="00910AF0"/>
    <w:rsid w:val="00910C1D"/>
    <w:rsid w:val="00911C32"/>
    <w:rsid w:val="00913019"/>
    <w:rsid w:val="009132AF"/>
    <w:rsid w:val="00914458"/>
    <w:rsid w:val="00914556"/>
    <w:rsid w:val="0091576C"/>
    <w:rsid w:val="0091624B"/>
    <w:rsid w:val="00916458"/>
    <w:rsid w:val="0091796B"/>
    <w:rsid w:val="00917AD5"/>
    <w:rsid w:val="0092164D"/>
    <w:rsid w:val="009225A8"/>
    <w:rsid w:val="00922769"/>
    <w:rsid w:val="00923271"/>
    <w:rsid w:val="00923571"/>
    <w:rsid w:val="00923970"/>
    <w:rsid w:val="00924546"/>
    <w:rsid w:val="00924A65"/>
    <w:rsid w:val="00925BC3"/>
    <w:rsid w:val="00925F88"/>
    <w:rsid w:val="0092629D"/>
    <w:rsid w:val="009279EC"/>
    <w:rsid w:val="009306C5"/>
    <w:rsid w:val="00931020"/>
    <w:rsid w:val="009312CC"/>
    <w:rsid w:val="0093322B"/>
    <w:rsid w:val="00934996"/>
    <w:rsid w:val="00934D7B"/>
    <w:rsid w:val="0093505D"/>
    <w:rsid w:val="00935810"/>
    <w:rsid w:val="00935CC1"/>
    <w:rsid w:val="00936648"/>
    <w:rsid w:val="00936993"/>
    <w:rsid w:val="00937559"/>
    <w:rsid w:val="00937EC6"/>
    <w:rsid w:val="00940982"/>
    <w:rsid w:val="00940B5A"/>
    <w:rsid w:val="0094145E"/>
    <w:rsid w:val="009417B2"/>
    <w:rsid w:val="0094212C"/>
    <w:rsid w:val="009434BF"/>
    <w:rsid w:val="00943B00"/>
    <w:rsid w:val="009466A0"/>
    <w:rsid w:val="0094751F"/>
    <w:rsid w:val="009523C5"/>
    <w:rsid w:val="00953495"/>
    <w:rsid w:val="00953F84"/>
    <w:rsid w:val="00955E21"/>
    <w:rsid w:val="0095647E"/>
    <w:rsid w:val="00956668"/>
    <w:rsid w:val="00957469"/>
    <w:rsid w:val="00957BFE"/>
    <w:rsid w:val="00960C0C"/>
    <w:rsid w:val="00960C66"/>
    <w:rsid w:val="00961114"/>
    <w:rsid w:val="0096310A"/>
    <w:rsid w:val="0096398E"/>
    <w:rsid w:val="00964B3F"/>
    <w:rsid w:val="00965E11"/>
    <w:rsid w:val="009666B2"/>
    <w:rsid w:val="00966B52"/>
    <w:rsid w:val="0097054E"/>
    <w:rsid w:val="00970DE9"/>
    <w:rsid w:val="00970F08"/>
    <w:rsid w:val="00971C6E"/>
    <w:rsid w:val="00972ED4"/>
    <w:rsid w:val="00973582"/>
    <w:rsid w:val="00974835"/>
    <w:rsid w:val="0097498A"/>
    <w:rsid w:val="00974B76"/>
    <w:rsid w:val="0097528B"/>
    <w:rsid w:val="0097676C"/>
    <w:rsid w:val="00977EB2"/>
    <w:rsid w:val="00980D8D"/>
    <w:rsid w:val="00981D58"/>
    <w:rsid w:val="0098299E"/>
    <w:rsid w:val="00983095"/>
    <w:rsid w:val="00984C2E"/>
    <w:rsid w:val="009860A2"/>
    <w:rsid w:val="009862E9"/>
    <w:rsid w:val="00990554"/>
    <w:rsid w:val="00991897"/>
    <w:rsid w:val="009922A2"/>
    <w:rsid w:val="0099287C"/>
    <w:rsid w:val="00993AB9"/>
    <w:rsid w:val="00996980"/>
    <w:rsid w:val="00996D6B"/>
    <w:rsid w:val="009A0348"/>
    <w:rsid w:val="009A160F"/>
    <w:rsid w:val="009A2128"/>
    <w:rsid w:val="009A2F2D"/>
    <w:rsid w:val="009A31E2"/>
    <w:rsid w:val="009A3F3A"/>
    <w:rsid w:val="009A47CA"/>
    <w:rsid w:val="009A4B89"/>
    <w:rsid w:val="009A513D"/>
    <w:rsid w:val="009A5E7F"/>
    <w:rsid w:val="009A69FD"/>
    <w:rsid w:val="009B0957"/>
    <w:rsid w:val="009B1C97"/>
    <w:rsid w:val="009B1FAD"/>
    <w:rsid w:val="009B2A18"/>
    <w:rsid w:val="009B3998"/>
    <w:rsid w:val="009B46FF"/>
    <w:rsid w:val="009B5297"/>
    <w:rsid w:val="009B5B6A"/>
    <w:rsid w:val="009B5D11"/>
    <w:rsid w:val="009B627D"/>
    <w:rsid w:val="009B6A5E"/>
    <w:rsid w:val="009B72BD"/>
    <w:rsid w:val="009B7A77"/>
    <w:rsid w:val="009C0936"/>
    <w:rsid w:val="009C1886"/>
    <w:rsid w:val="009C23D2"/>
    <w:rsid w:val="009C2A2B"/>
    <w:rsid w:val="009C31CE"/>
    <w:rsid w:val="009C5C53"/>
    <w:rsid w:val="009C6D70"/>
    <w:rsid w:val="009C7D45"/>
    <w:rsid w:val="009D03E8"/>
    <w:rsid w:val="009D1F01"/>
    <w:rsid w:val="009D2552"/>
    <w:rsid w:val="009D25F7"/>
    <w:rsid w:val="009D26F2"/>
    <w:rsid w:val="009D2B16"/>
    <w:rsid w:val="009D2E42"/>
    <w:rsid w:val="009D34DF"/>
    <w:rsid w:val="009D4123"/>
    <w:rsid w:val="009D478D"/>
    <w:rsid w:val="009D4AF7"/>
    <w:rsid w:val="009D6720"/>
    <w:rsid w:val="009E02AE"/>
    <w:rsid w:val="009E04DD"/>
    <w:rsid w:val="009E0D8C"/>
    <w:rsid w:val="009F23CB"/>
    <w:rsid w:val="009F24A8"/>
    <w:rsid w:val="009F2889"/>
    <w:rsid w:val="009F2AFB"/>
    <w:rsid w:val="009F2C6B"/>
    <w:rsid w:val="009F2DA3"/>
    <w:rsid w:val="009F366F"/>
    <w:rsid w:val="009F45C6"/>
    <w:rsid w:val="009F4CEB"/>
    <w:rsid w:val="009F7561"/>
    <w:rsid w:val="00A00D94"/>
    <w:rsid w:val="00A02A80"/>
    <w:rsid w:val="00A02BD5"/>
    <w:rsid w:val="00A05C7C"/>
    <w:rsid w:val="00A07034"/>
    <w:rsid w:val="00A07A3B"/>
    <w:rsid w:val="00A07D89"/>
    <w:rsid w:val="00A1023F"/>
    <w:rsid w:val="00A102EA"/>
    <w:rsid w:val="00A110CC"/>
    <w:rsid w:val="00A11A8A"/>
    <w:rsid w:val="00A12622"/>
    <w:rsid w:val="00A12AAF"/>
    <w:rsid w:val="00A12D26"/>
    <w:rsid w:val="00A12FAB"/>
    <w:rsid w:val="00A13E9A"/>
    <w:rsid w:val="00A153E9"/>
    <w:rsid w:val="00A22A2D"/>
    <w:rsid w:val="00A22AFE"/>
    <w:rsid w:val="00A25E01"/>
    <w:rsid w:val="00A260D9"/>
    <w:rsid w:val="00A2636F"/>
    <w:rsid w:val="00A26CBE"/>
    <w:rsid w:val="00A27293"/>
    <w:rsid w:val="00A2744B"/>
    <w:rsid w:val="00A277A0"/>
    <w:rsid w:val="00A27BF2"/>
    <w:rsid w:val="00A27C29"/>
    <w:rsid w:val="00A27F4C"/>
    <w:rsid w:val="00A316AF"/>
    <w:rsid w:val="00A319FF"/>
    <w:rsid w:val="00A31C95"/>
    <w:rsid w:val="00A32B1A"/>
    <w:rsid w:val="00A33772"/>
    <w:rsid w:val="00A342F9"/>
    <w:rsid w:val="00A35D49"/>
    <w:rsid w:val="00A3613C"/>
    <w:rsid w:val="00A36B6E"/>
    <w:rsid w:val="00A40690"/>
    <w:rsid w:val="00A4123D"/>
    <w:rsid w:val="00A416D4"/>
    <w:rsid w:val="00A424D1"/>
    <w:rsid w:val="00A4251F"/>
    <w:rsid w:val="00A440DB"/>
    <w:rsid w:val="00A44A08"/>
    <w:rsid w:val="00A45397"/>
    <w:rsid w:val="00A456DE"/>
    <w:rsid w:val="00A45777"/>
    <w:rsid w:val="00A4597E"/>
    <w:rsid w:val="00A45C82"/>
    <w:rsid w:val="00A46204"/>
    <w:rsid w:val="00A46932"/>
    <w:rsid w:val="00A475D7"/>
    <w:rsid w:val="00A47A2B"/>
    <w:rsid w:val="00A47B25"/>
    <w:rsid w:val="00A508E0"/>
    <w:rsid w:val="00A518C1"/>
    <w:rsid w:val="00A51BA9"/>
    <w:rsid w:val="00A53CFA"/>
    <w:rsid w:val="00A53F45"/>
    <w:rsid w:val="00A54ADE"/>
    <w:rsid w:val="00A602E8"/>
    <w:rsid w:val="00A602F0"/>
    <w:rsid w:val="00A61100"/>
    <w:rsid w:val="00A62F77"/>
    <w:rsid w:val="00A638D4"/>
    <w:rsid w:val="00A653B2"/>
    <w:rsid w:val="00A654B5"/>
    <w:rsid w:val="00A66053"/>
    <w:rsid w:val="00A66FCB"/>
    <w:rsid w:val="00A67323"/>
    <w:rsid w:val="00A677C3"/>
    <w:rsid w:val="00A678D4"/>
    <w:rsid w:val="00A70F08"/>
    <w:rsid w:val="00A71700"/>
    <w:rsid w:val="00A71878"/>
    <w:rsid w:val="00A7238A"/>
    <w:rsid w:val="00A731F4"/>
    <w:rsid w:val="00A736CA"/>
    <w:rsid w:val="00A73DED"/>
    <w:rsid w:val="00A74298"/>
    <w:rsid w:val="00A749BE"/>
    <w:rsid w:val="00A74A06"/>
    <w:rsid w:val="00A7643B"/>
    <w:rsid w:val="00A76A46"/>
    <w:rsid w:val="00A76B9E"/>
    <w:rsid w:val="00A77467"/>
    <w:rsid w:val="00A817ED"/>
    <w:rsid w:val="00A83141"/>
    <w:rsid w:val="00A83B88"/>
    <w:rsid w:val="00A83D58"/>
    <w:rsid w:val="00A843E5"/>
    <w:rsid w:val="00A8574A"/>
    <w:rsid w:val="00A85DA0"/>
    <w:rsid w:val="00A87770"/>
    <w:rsid w:val="00A90C7E"/>
    <w:rsid w:val="00A930B2"/>
    <w:rsid w:val="00A934EB"/>
    <w:rsid w:val="00A93CC8"/>
    <w:rsid w:val="00A93D9C"/>
    <w:rsid w:val="00A94D54"/>
    <w:rsid w:val="00A94FC1"/>
    <w:rsid w:val="00A95531"/>
    <w:rsid w:val="00A95700"/>
    <w:rsid w:val="00A95E7A"/>
    <w:rsid w:val="00A965C7"/>
    <w:rsid w:val="00A966B7"/>
    <w:rsid w:val="00A96E8B"/>
    <w:rsid w:val="00A97B89"/>
    <w:rsid w:val="00AA0060"/>
    <w:rsid w:val="00AA025F"/>
    <w:rsid w:val="00AA0304"/>
    <w:rsid w:val="00AA05C9"/>
    <w:rsid w:val="00AA2954"/>
    <w:rsid w:val="00AA57D2"/>
    <w:rsid w:val="00AA7C4A"/>
    <w:rsid w:val="00AA7CB5"/>
    <w:rsid w:val="00AB0D6C"/>
    <w:rsid w:val="00AB116C"/>
    <w:rsid w:val="00AB1DE9"/>
    <w:rsid w:val="00AB41D3"/>
    <w:rsid w:val="00AB4C09"/>
    <w:rsid w:val="00AC04C1"/>
    <w:rsid w:val="00AC052E"/>
    <w:rsid w:val="00AC0A31"/>
    <w:rsid w:val="00AC1CF0"/>
    <w:rsid w:val="00AC323E"/>
    <w:rsid w:val="00AC40E9"/>
    <w:rsid w:val="00AC5551"/>
    <w:rsid w:val="00AC641B"/>
    <w:rsid w:val="00AC6727"/>
    <w:rsid w:val="00AD0216"/>
    <w:rsid w:val="00AD0552"/>
    <w:rsid w:val="00AD0637"/>
    <w:rsid w:val="00AD06B9"/>
    <w:rsid w:val="00AD1FD4"/>
    <w:rsid w:val="00AD291D"/>
    <w:rsid w:val="00AD2D44"/>
    <w:rsid w:val="00AD3150"/>
    <w:rsid w:val="00AD5068"/>
    <w:rsid w:val="00AD66BB"/>
    <w:rsid w:val="00AD7863"/>
    <w:rsid w:val="00AE3101"/>
    <w:rsid w:val="00AE3208"/>
    <w:rsid w:val="00AE3305"/>
    <w:rsid w:val="00AE3B77"/>
    <w:rsid w:val="00AE463E"/>
    <w:rsid w:val="00AE53F3"/>
    <w:rsid w:val="00AE68A3"/>
    <w:rsid w:val="00AE6E4F"/>
    <w:rsid w:val="00AE7CE2"/>
    <w:rsid w:val="00AF0F01"/>
    <w:rsid w:val="00AF208B"/>
    <w:rsid w:val="00AF25CD"/>
    <w:rsid w:val="00AF31F2"/>
    <w:rsid w:val="00AF34B2"/>
    <w:rsid w:val="00AF3D6A"/>
    <w:rsid w:val="00AF4C20"/>
    <w:rsid w:val="00AF5651"/>
    <w:rsid w:val="00AF647E"/>
    <w:rsid w:val="00AF716B"/>
    <w:rsid w:val="00AF7C9F"/>
    <w:rsid w:val="00AF7F38"/>
    <w:rsid w:val="00B0025E"/>
    <w:rsid w:val="00B00539"/>
    <w:rsid w:val="00B00599"/>
    <w:rsid w:val="00B0225E"/>
    <w:rsid w:val="00B02392"/>
    <w:rsid w:val="00B038C6"/>
    <w:rsid w:val="00B053BD"/>
    <w:rsid w:val="00B06140"/>
    <w:rsid w:val="00B071F0"/>
    <w:rsid w:val="00B10481"/>
    <w:rsid w:val="00B1063D"/>
    <w:rsid w:val="00B10CCC"/>
    <w:rsid w:val="00B11BF6"/>
    <w:rsid w:val="00B125AE"/>
    <w:rsid w:val="00B138C8"/>
    <w:rsid w:val="00B13A1C"/>
    <w:rsid w:val="00B13B8C"/>
    <w:rsid w:val="00B157E1"/>
    <w:rsid w:val="00B15C85"/>
    <w:rsid w:val="00B17CB2"/>
    <w:rsid w:val="00B221FD"/>
    <w:rsid w:val="00B2345A"/>
    <w:rsid w:val="00B26C79"/>
    <w:rsid w:val="00B26CA8"/>
    <w:rsid w:val="00B3038A"/>
    <w:rsid w:val="00B310CF"/>
    <w:rsid w:val="00B3123B"/>
    <w:rsid w:val="00B31CEB"/>
    <w:rsid w:val="00B31DE4"/>
    <w:rsid w:val="00B32152"/>
    <w:rsid w:val="00B33B0A"/>
    <w:rsid w:val="00B347ED"/>
    <w:rsid w:val="00B35E90"/>
    <w:rsid w:val="00B37630"/>
    <w:rsid w:val="00B3777C"/>
    <w:rsid w:val="00B41D46"/>
    <w:rsid w:val="00B42915"/>
    <w:rsid w:val="00B430A0"/>
    <w:rsid w:val="00B446F1"/>
    <w:rsid w:val="00B448FD"/>
    <w:rsid w:val="00B45CBA"/>
    <w:rsid w:val="00B46427"/>
    <w:rsid w:val="00B47514"/>
    <w:rsid w:val="00B514A3"/>
    <w:rsid w:val="00B52D7A"/>
    <w:rsid w:val="00B53D26"/>
    <w:rsid w:val="00B54516"/>
    <w:rsid w:val="00B56E6E"/>
    <w:rsid w:val="00B57512"/>
    <w:rsid w:val="00B57B72"/>
    <w:rsid w:val="00B602B2"/>
    <w:rsid w:val="00B60C66"/>
    <w:rsid w:val="00B60F74"/>
    <w:rsid w:val="00B61CDA"/>
    <w:rsid w:val="00B63547"/>
    <w:rsid w:val="00B641A8"/>
    <w:rsid w:val="00B64C17"/>
    <w:rsid w:val="00B6676B"/>
    <w:rsid w:val="00B67B5F"/>
    <w:rsid w:val="00B7111C"/>
    <w:rsid w:val="00B724D6"/>
    <w:rsid w:val="00B72856"/>
    <w:rsid w:val="00B72D83"/>
    <w:rsid w:val="00B7310E"/>
    <w:rsid w:val="00B73738"/>
    <w:rsid w:val="00B73AD4"/>
    <w:rsid w:val="00B75879"/>
    <w:rsid w:val="00B7619D"/>
    <w:rsid w:val="00B76B8F"/>
    <w:rsid w:val="00B77425"/>
    <w:rsid w:val="00B77A9E"/>
    <w:rsid w:val="00B82286"/>
    <w:rsid w:val="00B829E3"/>
    <w:rsid w:val="00B836B4"/>
    <w:rsid w:val="00B836F7"/>
    <w:rsid w:val="00B84060"/>
    <w:rsid w:val="00B84932"/>
    <w:rsid w:val="00B86BB7"/>
    <w:rsid w:val="00B87A48"/>
    <w:rsid w:val="00B87FCA"/>
    <w:rsid w:val="00B90817"/>
    <w:rsid w:val="00B920BF"/>
    <w:rsid w:val="00B92239"/>
    <w:rsid w:val="00B9265F"/>
    <w:rsid w:val="00B927A9"/>
    <w:rsid w:val="00B9413A"/>
    <w:rsid w:val="00B94280"/>
    <w:rsid w:val="00B949AD"/>
    <w:rsid w:val="00B94A08"/>
    <w:rsid w:val="00B94F39"/>
    <w:rsid w:val="00B94F62"/>
    <w:rsid w:val="00B95DD5"/>
    <w:rsid w:val="00B95EEF"/>
    <w:rsid w:val="00B97A06"/>
    <w:rsid w:val="00BA0C4C"/>
    <w:rsid w:val="00BA1AD9"/>
    <w:rsid w:val="00BA30E4"/>
    <w:rsid w:val="00BA3693"/>
    <w:rsid w:val="00BA39FC"/>
    <w:rsid w:val="00BA3CFD"/>
    <w:rsid w:val="00BA523D"/>
    <w:rsid w:val="00BA651E"/>
    <w:rsid w:val="00BB1079"/>
    <w:rsid w:val="00BB19D1"/>
    <w:rsid w:val="00BB1B04"/>
    <w:rsid w:val="00BB24C6"/>
    <w:rsid w:val="00BB341C"/>
    <w:rsid w:val="00BB61FD"/>
    <w:rsid w:val="00BB6B69"/>
    <w:rsid w:val="00BC05DA"/>
    <w:rsid w:val="00BC084F"/>
    <w:rsid w:val="00BC0ADF"/>
    <w:rsid w:val="00BC141E"/>
    <w:rsid w:val="00BC28CB"/>
    <w:rsid w:val="00BC2CB4"/>
    <w:rsid w:val="00BC2D49"/>
    <w:rsid w:val="00BC4004"/>
    <w:rsid w:val="00BC4158"/>
    <w:rsid w:val="00BC437C"/>
    <w:rsid w:val="00BC438F"/>
    <w:rsid w:val="00BC5C7D"/>
    <w:rsid w:val="00BC6C5F"/>
    <w:rsid w:val="00BC7482"/>
    <w:rsid w:val="00BC75CF"/>
    <w:rsid w:val="00BC7846"/>
    <w:rsid w:val="00BC7AEA"/>
    <w:rsid w:val="00BC7E42"/>
    <w:rsid w:val="00BD4797"/>
    <w:rsid w:val="00BD487C"/>
    <w:rsid w:val="00BD53B5"/>
    <w:rsid w:val="00BD58A6"/>
    <w:rsid w:val="00BD67CB"/>
    <w:rsid w:val="00BD776A"/>
    <w:rsid w:val="00BD7E66"/>
    <w:rsid w:val="00BE11F2"/>
    <w:rsid w:val="00BE26DC"/>
    <w:rsid w:val="00BE27D3"/>
    <w:rsid w:val="00BE305A"/>
    <w:rsid w:val="00BE32EF"/>
    <w:rsid w:val="00BE3808"/>
    <w:rsid w:val="00BE3A37"/>
    <w:rsid w:val="00BE6057"/>
    <w:rsid w:val="00BE7214"/>
    <w:rsid w:val="00BF1A2D"/>
    <w:rsid w:val="00BF30F5"/>
    <w:rsid w:val="00BF4B48"/>
    <w:rsid w:val="00BF62A3"/>
    <w:rsid w:val="00BF6EDA"/>
    <w:rsid w:val="00BF6F13"/>
    <w:rsid w:val="00BF713F"/>
    <w:rsid w:val="00C0095E"/>
    <w:rsid w:val="00C010D7"/>
    <w:rsid w:val="00C04060"/>
    <w:rsid w:val="00C0470E"/>
    <w:rsid w:val="00C058F7"/>
    <w:rsid w:val="00C0720C"/>
    <w:rsid w:val="00C07F11"/>
    <w:rsid w:val="00C10232"/>
    <w:rsid w:val="00C10A07"/>
    <w:rsid w:val="00C10FAC"/>
    <w:rsid w:val="00C115CC"/>
    <w:rsid w:val="00C11696"/>
    <w:rsid w:val="00C116C9"/>
    <w:rsid w:val="00C11D18"/>
    <w:rsid w:val="00C1200F"/>
    <w:rsid w:val="00C12DF0"/>
    <w:rsid w:val="00C133C7"/>
    <w:rsid w:val="00C13E57"/>
    <w:rsid w:val="00C148DB"/>
    <w:rsid w:val="00C15A02"/>
    <w:rsid w:val="00C15CC0"/>
    <w:rsid w:val="00C175F7"/>
    <w:rsid w:val="00C17792"/>
    <w:rsid w:val="00C21846"/>
    <w:rsid w:val="00C21C25"/>
    <w:rsid w:val="00C2253B"/>
    <w:rsid w:val="00C231B2"/>
    <w:rsid w:val="00C231C9"/>
    <w:rsid w:val="00C24312"/>
    <w:rsid w:val="00C248E0"/>
    <w:rsid w:val="00C24CD2"/>
    <w:rsid w:val="00C264A9"/>
    <w:rsid w:val="00C26847"/>
    <w:rsid w:val="00C27848"/>
    <w:rsid w:val="00C27D1C"/>
    <w:rsid w:val="00C3014B"/>
    <w:rsid w:val="00C304F5"/>
    <w:rsid w:val="00C32612"/>
    <w:rsid w:val="00C32906"/>
    <w:rsid w:val="00C34166"/>
    <w:rsid w:val="00C34B4C"/>
    <w:rsid w:val="00C354C3"/>
    <w:rsid w:val="00C36312"/>
    <w:rsid w:val="00C3660A"/>
    <w:rsid w:val="00C37CDE"/>
    <w:rsid w:val="00C40144"/>
    <w:rsid w:val="00C41DE4"/>
    <w:rsid w:val="00C420BC"/>
    <w:rsid w:val="00C42889"/>
    <w:rsid w:val="00C42B97"/>
    <w:rsid w:val="00C42D83"/>
    <w:rsid w:val="00C43AC4"/>
    <w:rsid w:val="00C4440A"/>
    <w:rsid w:val="00C45B08"/>
    <w:rsid w:val="00C4644C"/>
    <w:rsid w:val="00C46526"/>
    <w:rsid w:val="00C46D1D"/>
    <w:rsid w:val="00C46D6F"/>
    <w:rsid w:val="00C4700A"/>
    <w:rsid w:val="00C47721"/>
    <w:rsid w:val="00C47744"/>
    <w:rsid w:val="00C514B7"/>
    <w:rsid w:val="00C51545"/>
    <w:rsid w:val="00C5196E"/>
    <w:rsid w:val="00C5280E"/>
    <w:rsid w:val="00C545E9"/>
    <w:rsid w:val="00C546E1"/>
    <w:rsid w:val="00C568E8"/>
    <w:rsid w:val="00C611D4"/>
    <w:rsid w:val="00C63168"/>
    <w:rsid w:val="00C63999"/>
    <w:rsid w:val="00C64431"/>
    <w:rsid w:val="00C64BD9"/>
    <w:rsid w:val="00C65988"/>
    <w:rsid w:val="00C6664B"/>
    <w:rsid w:val="00C66C95"/>
    <w:rsid w:val="00C6759C"/>
    <w:rsid w:val="00C67FAE"/>
    <w:rsid w:val="00C7013E"/>
    <w:rsid w:val="00C70E18"/>
    <w:rsid w:val="00C71FAA"/>
    <w:rsid w:val="00C720E5"/>
    <w:rsid w:val="00C720F2"/>
    <w:rsid w:val="00C7265F"/>
    <w:rsid w:val="00C72B99"/>
    <w:rsid w:val="00C73E72"/>
    <w:rsid w:val="00C74605"/>
    <w:rsid w:val="00C746B1"/>
    <w:rsid w:val="00C74D40"/>
    <w:rsid w:val="00C750D8"/>
    <w:rsid w:val="00C752A7"/>
    <w:rsid w:val="00C75AB9"/>
    <w:rsid w:val="00C77BB4"/>
    <w:rsid w:val="00C8040A"/>
    <w:rsid w:val="00C8156D"/>
    <w:rsid w:val="00C8197E"/>
    <w:rsid w:val="00C8254B"/>
    <w:rsid w:val="00C82B1E"/>
    <w:rsid w:val="00C830DF"/>
    <w:rsid w:val="00C843B4"/>
    <w:rsid w:val="00C84507"/>
    <w:rsid w:val="00C847B5"/>
    <w:rsid w:val="00C85417"/>
    <w:rsid w:val="00C86BD6"/>
    <w:rsid w:val="00C8744C"/>
    <w:rsid w:val="00C877FD"/>
    <w:rsid w:val="00C87BD6"/>
    <w:rsid w:val="00C87C43"/>
    <w:rsid w:val="00C9069C"/>
    <w:rsid w:val="00C90757"/>
    <w:rsid w:val="00C90C46"/>
    <w:rsid w:val="00C91220"/>
    <w:rsid w:val="00C956BF"/>
    <w:rsid w:val="00C96477"/>
    <w:rsid w:val="00C96561"/>
    <w:rsid w:val="00C9710B"/>
    <w:rsid w:val="00CA30EC"/>
    <w:rsid w:val="00CA4B16"/>
    <w:rsid w:val="00CA72EE"/>
    <w:rsid w:val="00CA7733"/>
    <w:rsid w:val="00CA775B"/>
    <w:rsid w:val="00CB0054"/>
    <w:rsid w:val="00CB16B9"/>
    <w:rsid w:val="00CB1D3D"/>
    <w:rsid w:val="00CB2371"/>
    <w:rsid w:val="00CB2BA4"/>
    <w:rsid w:val="00CB2FBA"/>
    <w:rsid w:val="00CB3A2B"/>
    <w:rsid w:val="00CB3EAB"/>
    <w:rsid w:val="00CB46B6"/>
    <w:rsid w:val="00CB4939"/>
    <w:rsid w:val="00CB4B2F"/>
    <w:rsid w:val="00CB6DD1"/>
    <w:rsid w:val="00CB7221"/>
    <w:rsid w:val="00CB7843"/>
    <w:rsid w:val="00CC3C12"/>
    <w:rsid w:val="00CC3FD6"/>
    <w:rsid w:val="00CC779A"/>
    <w:rsid w:val="00CC7B91"/>
    <w:rsid w:val="00CD0074"/>
    <w:rsid w:val="00CD040A"/>
    <w:rsid w:val="00CD05A7"/>
    <w:rsid w:val="00CD0984"/>
    <w:rsid w:val="00CD2460"/>
    <w:rsid w:val="00CD2C46"/>
    <w:rsid w:val="00CD4228"/>
    <w:rsid w:val="00CD4EC8"/>
    <w:rsid w:val="00CD5A61"/>
    <w:rsid w:val="00CD6D92"/>
    <w:rsid w:val="00CE24DF"/>
    <w:rsid w:val="00CE2827"/>
    <w:rsid w:val="00CE294A"/>
    <w:rsid w:val="00CE345B"/>
    <w:rsid w:val="00CE3A06"/>
    <w:rsid w:val="00CE3DAF"/>
    <w:rsid w:val="00CE5869"/>
    <w:rsid w:val="00CE5A52"/>
    <w:rsid w:val="00CE5FBD"/>
    <w:rsid w:val="00CE7050"/>
    <w:rsid w:val="00CE7207"/>
    <w:rsid w:val="00CE74C4"/>
    <w:rsid w:val="00CE79ED"/>
    <w:rsid w:val="00CE7D19"/>
    <w:rsid w:val="00CE7DB9"/>
    <w:rsid w:val="00CF052A"/>
    <w:rsid w:val="00CF17A9"/>
    <w:rsid w:val="00CF38B6"/>
    <w:rsid w:val="00CF4C22"/>
    <w:rsid w:val="00CF544C"/>
    <w:rsid w:val="00CF5EB8"/>
    <w:rsid w:val="00CF6230"/>
    <w:rsid w:val="00CF79BD"/>
    <w:rsid w:val="00D0039E"/>
    <w:rsid w:val="00D01277"/>
    <w:rsid w:val="00D01E4F"/>
    <w:rsid w:val="00D02926"/>
    <w:rsid w:val="00D029F1"/>
    <w:rsid w:val="00D02FE5"/>
    <w:rsid w:val="00D03654"/>
    <w:rsid w:val="00D03C47"/>
    <w:rsid w:val="00D04E2C"/>
    <w:rsid w:val="00D05437"/>
    <w:rsid w:val="00D05BDA"/>
    <w:rsid w:val="00D1022C"/>
    <w:rsid w:val="00D10B55"/>
    <w:rsid w:val="00D10D32"/>
    <w:rsid w:val="00D110BA"/>
    <w:rsid w:val="00D12224"/>
    <w:rsid w:val="00D12251"/>
    <w:rsid w:val="00D12378"/>
    <w:rsid w:val="00D13855"/>
    <w:rsid w:val="00D13AE8"/>
    <w:rsid w:val="00D14714"/>
    <w:rsid w:val="00D16EE5"/>
    <w:rsid w:val="00D213B4"/>
    <w:rsid w:val="00D22CBF"/>
    <w:rsid w:val="00D22E57"/>
    <w:rsid w:val="00D23871"/>
    <w:rsid w:val="00D23BEE"/>
    <w:rsid w:val="00D2479C"/>
    <w:rsid w:val="00D321B2"/>
    <w:rsid w:val="00D322FF"/>
    <w:rsid w:val="00D323DE"/>
    <w:rsid w:val="00D34164"/>
    <w:rsid w:val="00D358A1"/>
    <w:rsid w:val="00D35D5D"/>
    <w:rsid w:val="00D3647A"/>
    <w:rsid w:val="00D40029"/>
    <w:rsid w:val="00D41C35"/>
    <w:rsid w:val="00D423BE"/>
    <w:rsid w:val="00D43496"/>
    <w:rsid w:val="00D449D3"/>
    <w:rsid w:val="00D4567B"/>
    <w:rsid w:val="00D461BE"/>
    <w:rsid w:val="00D51770"/>
    <w:rsid w:val="00D523D0"/>
    <w:rsid w:val="00D53D1B"/>
    <w:rsid w:val="00D53DDF"/>
    <w:rsid w:val="00D54255"/>
    <w:rsid w:val="00D542A7"/>
    <w:rsid w:val="00D55694"/>
    <w:rsid w:val="00D55DB1"/>
    <w:rsid w:val="00D56322"/>
    <w:rsid w:val="00D5692F"/>
    <w:rsid w:val="00D569C8"/>
    <w:rsid w:val="00D57D71"/>
    <w:rsid w:val="00D6007F"/>
    <w:rsid w:val="00D60486"/>
    <w:rsid w:val="00D60867"/>
    <w:rsid w:val="00D61370"/>
    <w:rsid w:val="00D619B8"/>
    <w:rsid w:val="00D62675"/>
    <w:rsid w:val="00D62CF4"/>
    <w:rsid w:val="00D63391"/>
    <w:rsid w:val="00D643E8"/>
    <w:rsid w:val="00D64E88"/>
    <w:rsid w:val="00D64F34"/>
    <w:rsid w:val="00D65087"/>
    <w:rsid w:val="00D66580"/>
    <w:rsid w:val="00D66EEC"/>
    <w:rsid w:val="00D67795"/>
    <w:rsid w:val="00D67926"/>
    <w:rsid w:val="00D67EF6"/>
    <w:rsid w:val="00D70038"/>
    <w:rsid w:val="00D70CE0"/>
    <w:rsid w:val="00D70E6E"/>
    <w:rsid w:val="00D72306"/>
    <w:rsid w:val="00D725AA"/>
    <w:rsid w:val="00D72671"/>
    <w:rsid w:val="00D72742"/>
    <w:rsid w:val="00D73040"/>
    <w:rsid w:val="00D730D0"/>
    <w:rsid w:val="00D73D45"/>
    <w:rsid w:val="00D75B32"/>
    <w:rsid w:val="00D77EE4"/>
    <w:rsid w:val="00D8019B"/>
    <w:rsid w:val="00D80877"/>
    <w:rsid w:val="00D808E6"/>
    <w:rsid w:val="00D81B28"/>
    <w:rsid w:val="00D81CBF"/>
    <w:rsid w:val="00D83D69"/>
    <w:rsid w:val="00D85AD1"/>
    <w:rsid w:val="00D86555"/>
    <w:rsid w:val="00D86914"/>
    <w:rsid w:val="00D90868"/>
    <w:rsid w:val="00D9111A"/>
    <w:rsid w:val="00D92D4E"/>
    <w:rsid w:val="00D9416E"/>
    <w:rsid w:val="00D94C1C"/>
    <w:rsid w:val="00D9558B"/>
    <w:rsid w:val="00D96A3D"/>
    <w:rsid w:val="00DA04BD"/>
    <w:rsid w:val="00DA1718"/>
    <w:rsid w:val="00DA1E53"/>
    <w:rsid w:val="00DA1EE8"/>
    <w:rsid w:val="00DA22EB"/>
    <w:rsid w:val="00DA2313"/>
    <w:rsid w:val="00DA28F1"/>
    <w:rsid w:val="00DA2904"/>
    <w:rsid w:val="00DA3F9E"/>
    <w:rsid w:val="00DA4997"/>
    <w:rsid w:val="00DA5482"/>
    <w:rsid w:val="00DA5631"/>
    <w:rsid w:val="00DA7CC7"/>
    <w:rsid w:val="00DB1123"/>
    <w:rsid w:val="00DB13C1"/>
    <w:rsid w:val="00DB2FE8"/>
    <w:rsid w:val="00DB3085"/>
    <w:rsid w:val="00DB3AAB"/>
    <w:rsid w:val="00DB3D48"/>
    <w:rsid w:val="00DB5A0D"/>
    <w:rsid w:val="00DB5DDB"/>
    <w:rsid w:val="00DC0123"/>
    <w:rsid w:val="00DC0F6B"/>
    <w:rsid w:val="00DC1596"/>
    <w:rsid w:val="00DC16D3"/>
    <w:rsid w:val="00DC18CA"/>
    <w:rsid w:val="00DC22B0"/>
    <w:rsid w:val="00DC24A7"/>
    <w:rsid w:val="00DC2B1D"/>
    <w:rsid w:val="00DC37C6"/>
    <w:rsid w:val="00DC3F0A"/>
    <w:rsid w:val="00DC4A6C"/>
    <w:rsid w:val="00DC4C3F"/>
    <w:rsid w:val="00DC4F5E"/>
    <w:rsid w:val="00DC5BAB"/>
    <w:rsid w:val="00DC6C8A"/>
    <w:rsid w:val="00DC7006"/>
    <w:rsid w:val="00DC71FB"/>
    <w:rsid w:val="00DD056B"/>
    <w:rsid w:val="00DD05C9"/>
    <w:rsid w:val="00DD0E34"/>
    <w:rsid w:val="00DD20E2"/>
    <w:rsid w:val="00DD3429"/>
    <w:rsid w:val="00DD363E"/>
    <w:rsid w:val="00DD36C2"/>
    <w:rsid w:val="00DD431C"/>
    <w:rsid w:val="00DD4814"/>
    <w:rsid w:val="00DD5A1A"/>
    <w:rsid w:val="00DE03F3"/>
    <w:rsid w:val="00DE1326"/>
    <w:rsid w:val="00DE1BF7"/>
    <w:rsid w:val="00DE1C1C"/>
    <w:rsid w:val="00DE23C3"/>
    <w:rsid w:val="00DE2A81"/>
    <w:rsid w:val="00DE36B8"/>
    <w:rsid w:val="00DE386C"/>
    <w:rsid w:val="00DE3AB6"/>
    <w:rsid w:val="00DE3C36"/>
    <w:rsid w:val="00DE46A0"/>
    <w:rsid w:val="00DE49FE"/>
    <w:rsid w:val="00DE50A6"/>
    <w:rsid w:val="00DE52AC"/>
    <w:rsid w:val="00DE5534"/>
    <w:rsid w:val="00DE5A97"/>
    <w:rsid w:val="00DE6280"/>
    <w:rsid w:val="00DE6D95"/>
    <w:rsid w:val="00DE7344"/>
    <w:rsid w:val="00DE73C5"/>
    <w:rsid w:val="00DE7443"/>
    <w:rsid w:val="00DE7847"/>
    <w:rsid w:val="00DF04C3"/>
    <w:rsid w:val="00DF08E6"/>
    <w:rsid w:val="00DF196D"/>
    <w:rsid w:val="00DF3A45"/>
    <w:rsid w:val="00DF3B96"/>
    <w:rsid w:val="00DF3CAF"/>
    <w:rsid w:val="00DF3D90"/>
    <w:rsid w:val="00DF4D34"/>
    <w:rsid w:val="00DF51C6"/>
    <w:rsid w:val="00DF5B0E"/>
    <w:rsid w:val="00DF6039"/>
    <w:rsid w:val="00DF6F3A"/>
    <w:rsid w:val="00DF70D0"/>
    <w:rsid w:val="00DF77B5"/>
    <w:rsid w:val="00DF7F5B"/>
    <w:rsid w:val="00E0269A"/>
    <w:rsid w:val="00E03405"/>
    <w:rsid w:val="00E039A6"/>
    <w:rsid w:val="00E06A79"/>
    <w:rsid w:val="00E10233"/>
    <w:rsid w:val="00E10C55"/>
    <w:rsid w:val="00E10C90"/>
    <w:rsid w:val="00E10D8F"/>
    <w:rsid w:val="00E129B4"/>
    <w:rsid w:val="00E12E45"/>
    <w:rsid w:val="00E13450"/>
    <w:rsid w:val="00E14167"/>
    <w:rsid w:val="00E14EB1"/>
    <w:rsid w:val="00E153DE"/>
    <w:rsid w:val="00E16E6A"/>
    <w:rsid w:val="00E17170"/>
    <w:rsid w:val="00E17C23"/>
    <w:rsid w:val="00E20C3A"/>
    <w:rsid w:val="00E20E01"/>
    <w:rsid w:val="00E279A4"/>
    <w:rsid w:val="00E31EF7"/>
    <w:rsid w:val="00E3324A"/>
    <w:rsid w:val="00E3333F"/>
    <w:rsid w:val="00E35718"/>
    <w:rsid w:val="00E37A0B"/>
    <w:rsid w:val="00E40021"/>
    <w:rsid w:val="00E4080C"/>
    <w:rsid w:val="00E40A73"/>
    <w:rsid w:val="00E41D3F"/>
    <w:rsid w:val="00E43143"/>
    <w:rsid w:val="00E43726"/>
    <w:rsid w:val="00E43742"/>
    <w:rsid w:val="00E44D39"/>
    <w:rsid w:val="00E44D84"/>
    <w:rsid w:val="00E4650A"/>
    <w:rsid w:val="00E4683F"/>
    <w:rsid w:val="00E476AE"/>
    <w:rsid w:val="00E50DE4"/>
    <w:rsid w:val="00E5200A"/>
    <w:rsid w:val="00E52F50"/>
    <w:rsid w:val="00E531B8"/>
    <w:rsid w:val="00E56472"/>
    <w:rsid w:val="00E56CE0"/>
    <w:rsid w:val="00E56FF6"/>
    <w:rsid w:val="00E6198B"/>
    <w:rsid w:val="00E61C27"/>
    <w:rsid w:val="00E625F6"/>
    <w:rsid w:val="00E62CA0"/>
    <w:rsid w:val="00E62D39"/>
    <w:rsid w:val="00E62DEF"/>
    <w:rsid w:val="00E62EA8"/>
    <w:rsid w:val="00E63CCE"/>
    <w:rsid w:val="00E63F21"/>
    <w:rsid w:val="00E644E0"/>
    <w:rsid w:val="00E65068"/>
    <w:rsid w:val="00E65985"/>
    <w:rsid w:val="00E65B49"/>
    <w:rsid w:val="00E665E3"/>
    <w:rsid w:val="00E66A4B"/>
    <w:rsid w:val="00E7024C"/>
    <w:rsid w:val="00E702D2"/>
    <w:rsid w:val="00E70F65"/>
    <w:rsid w:val="00E7181C"/>
    <w:rsid w:val="00E75047"/>
    <w:rsid w:val="00E75D9A"/>
    <w:rsid w:val="00E76B64"/>
    <w:rsid w:val="00E76DC3"/>
    <w:rsid w:val="00E772C2"/>
    <w:rsid w:val="00E77997"/>
    <w:rsid w:val="00E77AF3"/>
    <w:rsid w:val="00E8083F"/>
    <w:rsid w:val="00E825DA"/>
    <w:rsid w:val="00E82B5B"/>
    <w:rsid w:val="00E830F3"/>
    <w:rsid w:val="00E83217"/>
    <w:rsid w:val="00E842E1"/>
    <w:rsid w:val="00E84ADD"/>
    <w:rsid w:val="00E85199"/>
    <w:rsid w:val="00E86DD4"/>
    <w:rsid w:val="00E872BF"/>
    <w:rsid w:val="00E910ED"/>
    <w:rsid w:val="00E91855"/>
    <w:rsid w:val="00E925EB"/>
    <w:rsid w:val="00E92BCA"/>
    <w:rsid w:val="00E92BE1"/>
    <w:rsid w:val="00E92E3F"/>
    <w:rsid w:val="00E92FEB"/>
    <w:rsid w:val="00E94179"/>
    <w:rsid w:val="00E94BD1"/>
    <w:rsid w:val="00E951A1"/>
    <w:rsid w:val="00E9531A"/>
    <w:rsid w:val="00E95CB4"/>
    <w:rsid w:val="00E96499"/>
    <w:rsid w:val="00E976CE"/>
    <w:rsid w:val="00EA007E"/>
    <w:rsid w:val="00EA05B7"/>
    <w:rsid w:val="00EA1C9C"/>
    <w:rsid w:val="00EA1E94"/>
    <w:rsid w:val="00EA1FE4"/>
    <w:rsid w:val="00EA241C"/>
    <w:rsid w:val="00EA26F7"/>
    <w:rsid w:val="00EA2F70"/>
    <w:rsid w:val="00EA3F1D"/>
    <w:rsid w:val="00EA4406"/>
    <w:rsid w:val="00EA4624"/>
    <w:rsid w:val="00EA48F5"/>
    <w:rsid w:val="00EA4A50"/>
    <w:rsid w:val="00EA4DD5"/>
    <w:rsid w:val="00EA5B3E"/>
    <w:rsid w:val="00EA6A5F"/>
    <w:rsid w:val="00EA6D37"/>
    <w:rsid w:val="00EA6E86"/>
    <w:rsid w:val="00EA7C3E"/>
    <w:rsid w:val="00EB0A3C"/>
    <w:rsid w:val="00EB0F57"/>
    <w:rsid w:val="00EB18C9"/>
    <w:rsid w:val="00EB2A64"/>
    <w:rsid w:val="00EB31DE"/>
    <w:rsid w:val="00EB4A62"/>
    <w:rsid w:val="00EB53F1"/>
    <w:rsid w:val="00EB569E"/>
    <w:rsid w:val="00EB5C6A"/>
    <w:rsid w:val="00EB6325"/>
    <w:rsid w:val="00EC11A6"/>
    <w:rsid w:val="00EC2475"/>
    <w:rsid w:val="00EC42FF"/>
    <w:rsid w:val="00EC4E0A"/>
    <w:rsid w:val="00EC5830"/>
    <w:rsid w:val="00EC5D87"/>
    <w:rsid w:val="00EC5E33"/>
    <w:rsid w:val="00EC765C"/>
    <w:rsid w:val="00EC7ABA"/>
    <w:rsid w:val="00ED0992"/>
    <w:rsid w:val="00ED0D46"/>
    <w:rsid w:val="00ED120C"/>
    <w:rsid w:val="00ED17FE"/>
    <w:rsid w:val="00ED1CE5"/>
    <w:rsid w:val="00ED22BB"/>
    <w:rsid w:val="00ED49E0"/>
    <w:rsid w:val="00ED4F05"/>
    <w:rsid w:val="00ED53E4"/>
    <w:rsid w:val="00ED5BF8"/>
    <w:rsid w:val="00ED72BD"/>
    <w:rsid w:val="00ED7321"/>
    <w:rsid w:val="00ED73E9"/>
    <w:rsid w:val="00ED7AE4"/>
    <w:rsid w:val="00ED7D96"/>
    <w:rsid w:val="00EE099B"/>
    <w:rsid w:val="00EE0AAD"/>
    <w:rsid w:val="00EE1045"/>
    <w:rsid w:val="00EE1DAD"/>
    <w:rsid w:val="00EE213B"/>
    <w:rsid w:val="00EE2EF3"/>
    <w:rsid w:val="00EE3327"/>
    <w:rsid w:val="00EE3800"/>
    <w:rsid w:val="00EE3D9C"/>
    <w:rsid w:val="00EE4143"/>
    <w:rsid w:val="00EE792C"/>
    <w:rsid w:val="00EF1F20"/>
    <w:rsid w:val="00EF2131"/>
    <w:rsid w:val="00EF45F2"/>
    <w:rsid w:val="00EF4DE6"/>
    <w:rsid w:val="00EF55A3"/>
    <w:rsid w:val="00EF5DC9"/>
    <w:rsid w:val="00EF6C9C"/>
    <w:rsid w:val="00F00392"/>
    <w:rsid w:val="00F01BE2"/>
    <w:rsid w:val="00F02353"/>
    <w:rsid w:val="00F02566"/>
    <w:rsid w:val="00F02E0F"/>
    <w:rsid w:val="00F037BC"/>
    <w:rsid w:val="00F0489B"/>
    <w:rsid w:val="00F049A2"/>
    <w:rsid w:val="00F04E81"/>
    <w:rsid w:val="00F06214"/>
    <w:rsid w:val="00F06493"/>
    <w:rsid w:val="00F10DEE"/>
    <w:rsid w:val="00F11882"/>
    <w:rsid w:val="00F12001"/>
    <w:rsid w:val="00F130AD"/>
    <w:rsid w:val="00F155DF"/>
    <w:rsid w:val="00F16A6E"/>
    <w:rsid w:val="00F16C6A"/>
    <w:rsid w:val="00F21969"/>
    <w:rsid w:val="00F2273B"/>
    <w:rsid w:val="00F23927"/>
    <w:rsid w:val="00F2405D"/>
    <w:rsid w:val="00F25F76"/>
    <w:rsid w:val="00F30372"/>
    <w:rsid w:val="00F305BB"/>
    <w:rsid w:val="00F31770"/>
    <w:rsid w:val="00F31FC2"/>
    <w:rsid w:val="00F32814"/>
    <w:rsid w:val="00F36664"/>
    <w:rsid w:val="00F36716"/>
    <w:rsid w:val="00F378DB"/>
    <w:rsid w:val="00F406C5"/>
    <w:rsid w:val="00F408FD"/>
    <w:rsid w:val="00F411CA"/>
    <w:rsid w:val="00F4401B"/>
    <w:rsid w:val="00F44119"/>
    <w:rsid w:val="00F44544"/>
    <w:rsid w:val="00F46291"/>
    <w:rsid w:val="00F462BF"/>
    <w:rsid w:val="00F477C5"/>
    <w:rsid w:val="00F47D1C"/>
    <w:rsid w:val="00F5026A"/>
    <w:rsid w:val="00F5065E"/>
    <w:rsid w:val="00F515BE"/>
    <w:rsid w:val="00F5187A"/>
    <w:rsid w:val="00F53DCA"/>
    <w:rsid w:val="00F55175"/>
    <w:rsid w:val="00F55CDA"/>
    <w:rsid w:val="00F55D61"/>
    <w:rsid w:val="00F5695A"/>
    <w:rsid w:val="00F56C8F"/>
    <w:rsid w:val="00F57ACC"/>
    <w:rsid w:val="00F57B94"/>
    <w:rsid w:val="00F603D0"/>
    <w:rsid w:val="00F60B3E"/>
    <w:rsid w:val="00F616C5"/>
    <w:rsid w:val="00F62B0A"/>
    <w:rsid w:val="00F65132"/>
    <w:rsid w:val="00F666DB"/>
    <w:rsid w:val="00F7037F"/>
    <w:rsid w:val="00F70503"/>
    <w:rsid w:val="00F71AE9"/>
    <w:rsid w:val="00F72F15"/>
    <w:rsid w:val="00F73028"/>
    <w:rsid w:val="00F73D66"/>
    <w:rsid w:val="00F744E7"/>
    <w:rsid w:val="00F746C0"/>
    <w:rsid w:val="00F74C61"/>
    <w:rsid w:val="00F74DD4"/>
    <w:rsid w:val="00F76F2D"/>
    <w:rsid w:val="00F80D2A"/>
    <w:rsid w:val="00F82F52"/>
    <w:rsid w:val="00F83480"/>
    <w:rsid w:val="00F835AD"/>
    <w:rsid w:val="00F8377F"/>
    <w:rsid w:val="00F84EC3"/>
    <w:rsid w:val="00F8550D"/>
    <w:rsid w:val="00F855C3"/>
    <w:rsid w:val="00F8574B"/>
    <w:rsid w:val="00F85E9E"/>
    <w:rsid w:val="00F86AE5"/>
    <w:rsid w:val="00F86BFE"/>
    <w:rsid w:val="00F87A76"/>
    <w:rsid w:val="00F87EB7"/>
    <w:rsid w:val="00F909C6"/>
    <w:rsid w:val="00F92E4F"/>
    <w:rsid w:val="00F93F56"/>
    <w:rsid w:val="00F94279"/>
    <w:rsid w:val="00F9493C"/>
    <w:rsid w:val="00F953E4"/>
    <w:rsid w:val="00F96052"/>
    <w:rsid w:val="00F9711E"/>
    <w:rsid w:val="00FA0ACB"/>
    <w:rsid w:val="00FA117A"/>
    <w:rsid w:val="00FA2BEB"/>
    <w:rsid w:val="00FA4CCE"/>
    <w:rsid w:val="00FA583E"/>
    <w:rsid w:val="00FA5CE7"/>
    <w:rsid w:val="00FA6BA1"/>
    <w:rsid w:val="00FA6BDB"/>
    <w:rsid w:val="00FA7466"/>
    <w:rsid w:val="00FA771E"/>
    <w:rsid w:val="00FB2102"/>
    <w:rsid w:val="00FB2513"/>
    <w:rsid w:val="00FB2F85"/>
    <w:rsid w:val="00FB3505"/>
    <w:rsid w:val="00FB44E1"/>
    <w:rsid w:val="00FB4713"/>
    <w:rsid w:val="00FB4874"/>
    <w:rsid w:val="00FB4CF1"/>
    <w:rsid w:val="00FB4DA0"/>
    <w:rsid w:val="00FB5BF0"/>
    <w:rsid w:val="00FB60BD"/>
    <w:rsid w:val="00FC0FD6"/>
    <w:rsid w:val="00FC1C8B"/>
    <w:rsid w:val="00FC2480"/>
    <w:rsid w:val="00FC4199"/>
    <w:rsid w:val="00FC51E0"/>
    <w:rsid w:val="00FC59CF"/>
    <w:rsid w:val="00FC6126"/>
    <w:rsid w:val="00FC6560"/>
    <w:rsid w:val="00FC705C"/>
    <w:rsid w:val="00FC76D8"/>
    <w:rsid w:val="00FC7A64"/>
    <w:rsid w:val="00FD1CBB"/>
    <w:rsid w:val="00FD419D"/>
    <w:rsid w:val="00FD6854"/>
    <w:rsid w:val="00FD6977"/>
    <w:rsid w:val="00FD6A29"/>
    <w:rsid w:val="00FD7133"/>
    <w:rsid w:val="00FE0679"/>
    <w:rsid w:val="00FE09EA"/>
    <w:rsid w:val="00FE1413"/>
    <w:rsid w:val="00FE1A7A"/>
    <w:rsid w:val="00FE2D17"/>
    <w:rsid w:val="00FE4A48"/>
    <w:rsid w:val="00FE4EE0"/>
    <w:rsid w:val="00FE5ACE"/>
    <w:rsid w:val="00FE5B82"/>
    <w:rsid w:val="00FE67AB"/>
    <w:rsid w:val="00FE71D7"/>
    <w:rsid w:val="00FE71E0"/>
    <w:rsid w:val="00FE7C42"/>
    <w:rsid w:val="00FE7C4F"/>
    <w:rsid w:val="00FE7E6D"/>
    <w:rsid w:val="00FF11EC"/>
    <w:rsid w:val="00FF125D"/>
    <w:rsid w:val="00FF29A7"/>
    <w:rsid w:val="00FF504F"/>
    <w:rsid w:val="00FF600B"/>
    <w:rsid w:val="00FF75B2"/>
    <w:rsid w:val="00FF7966"/>
    <w:rsid w:val="00FF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D1C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A3B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A07A3B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A3B"/>
    <w:pPr>
      <w:spacing w:before="200" w:line="271" w:lineRule="auto"/>
      <w:outlineLvl w:val="1"/>
    </w:pPr>
    <w:rPr>
      <w:smallCaps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A3B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A3B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A07A3B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A3B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A3B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A3B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A3B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7A3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A07A3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07A3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A07A3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7A3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07A3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A07A3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A07A3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A07A3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A07A3B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07A3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07A3B"/>
    <w:rPr>
      <w:i/>
      <w:iCs/>
      <w:smallCaps/>
      <w:spacing w:val="10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7A3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A07A3B"/>
    <w:rPr>
      <w:b/>
      <w:bCs/>
    </w:rPr>
  </w:style>
  <w:style w:type="character" w:styleId="a8">
    <w:name w:val="Emphasis"/>
    <w:uiPriority w:val="20"/>
    <w:qFormat/>
    <w:rsid w:val="00A07A3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A07A3B"/>
  </w:style>
  <w:style w:type="paragraph" w:styleId="aa">
    <w:name w:val="List Paragraph"/>
    <w:basedOn w:val="a"/>
    <w:uiPriority w:val="34"/>
    <w:qFormat/>
    <w:rsid w:val="00A07A3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07A3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07A3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A07A3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A07A3B"/>
    <w:rPr>
      <w:i/>
      <w:iCs/>
    </w:rPr>
  </w:style>
  <w:style w:type="character" w:styleId="ad">
    <w:name w:val="Subtle Emphasis"/>
    <w:uiPriority w:val="19"/>
    <w:qFormat/>
    <w:rsid w:val="00A07A3B"/>
    <w:rPr>
      <w:i/>
      <w:iCs/>
    </w:rPr>
  </w:style>
  <w:style w:type="character" w:styleId="ae">
    <w:name w:val="Intense Emphasis"/>
    <w:uiPriority w:val="21"/>
    <w:qFormat/>
    <w:rsid w:val="00A07A3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A07A3B"/>
    <w:rPr>
      <w:smallCaps/>
    </w:rPr>
  </w:style>
  <w:style w:type="character" w:styleId="af0">
    <w:name w:val="Intense Reference"/>
    <w:uiPriority w:val="32"/>
    <w:qFormat/>
    <w:rsid w:val="00A07A3B"/>
    <w:rPr>
      <w:b/>
      <w:bCs/>
      <w:smallCaps/>
    </w:rPr>
  </w:style>
  <w:style w:type="character" w:styleId="af1">
    <w:name w:val="Book Title"/>
    <w:basedOn w:val="a0"/>
    <w:uiPriority w:val="33"/>
    <w:qFormat/>
    <w:rsid w:val="00A07A3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A07A3B"/>
    <w:pPr>
      <w:outlineLvl w:val="9"/>
    </w:pPr>
    <w:rPr>
      <w:lang w:bidi="en-US"/>
    </w:rPr>
  </w:style>
  <w:style w:type="numbering" w:customStyle="1" w:styleId="11">
    <w:name w:val="Нет списка1"/>
    <w:next w:val="a2"/>
    <w:semiHidden/>
    <w:rsid w:val="000E79DD"/>
  </w:style>
  <w:style w:type="paragraph" w:styleId="af3">
    <w:name w:val="footer"/>
    <w:basedOn w:val="a"/>
    <w:link w:val="af4"/>
    <w:uiPriority w:val="99"/>
    <w:rsid w:val="000E79DD"/>
    <w:pPr>
      <w:tabs>
        <w:tab w:val="center" w:pos="1134"/>
        <w:tab w:val="center" w:pos="4253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4">
    <w:name w:val="Нижний колонтитул Знак"/>
    <w:basedOn w:val="a0"/>
    <w:link w:val="af3"/>
    <w:uiPriority w:val="99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5">
    <w:name w:val="page number"/>
    <w:basedOn w:val="a0"/>
    <w:rsid w:val="000E79DD"/>
  </w:style>
  <w:style w:type="paragraph" w:styleId="af6">
    <w:name w:val="header"/>
    <w:basedOn w:val="a"/>
    <w:link w:val="af7"/>
    <w:rsid w:val="000E79DD"/>
    <w:pPr>
      <w:tabs>
        <w:tab w:val="center" w:pos="4153"/>
        <w:tab w:val="right" w:pos="8306"/>
      </w:tabs>
      <w:jc w:val="left"/>
    </w:pPr>
    <w:rPr>
      <w:rFonts w:eastAsia="Times New Roman" w:cs="Times New Roman"/>
      <w:szCs w:val="20"/>
      <w:lang w:eastAsia="ru-RU"/>
    </w:rPr>
  </w:style>
  <w:style w:type="character" w:customStyle="1" w:styleId="af7">
    <w:name w:val="Верхний колонтитул Знак"/>
    <w:basedOn w:val="a0"/>
    <w:link w:val="af6"/>
    <w:rsid w:val="000E79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Plain Text"/>
    <w:basedOn w:val="a"/>
    <w:link w:val="af9"/>
    <w:rsid w:val="000E79DD"/>
    <w:pPr>
      <w:jc w:val="left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9">
    <w:name w:val="Текст Знак"/>
    <w:basedOn w:val="a0"/>
    <w:link w:val="af8"/>
    <w:rsid w:val="000E79DD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a">
    <w:name w:val="Table Grid"/>
    <w:basedOn w:val="a1"/>
    <w:rsid w:val="000E79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alloon Text"/>
    <w:basedOn w:val="a"/>
    <w:link w:val="afc"/>
    <w:rsid w:val="000E79DD"/>
    <w:pPr>
      <w:jc w:val="left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c">
    <w:name w:val="Текст выноски Знак"/>
    <w:basedOn w:val="a0"/>
    <w:link w:val="afb"/>
    <w:rsid w:val="000E79D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afd">
    <w:name w:val="Hyperlink"/>
    <w:uiPriority w:val="99"/>
    <w:rsid w:val="000E79DD"/>
    <w:rPr>
      <w:color w:val="0000FF"/>
      <w:u w:val="single"/>
    </w:rPr>
  </w:style>
  <w:style w:type="character" w:styleId="afe">
    <w:name w:val="FollowedHyperlink"/>
    <w:rsid w:val="000E79DD"/>
    <w:rPr>
      <w:color w:val="800080"/>
      <w:u w:val="single"/>
    </w:rPr>
  </w:style>
  <w:style w:type="paragraph" w:styleId="aff">
    <w:name w:val="Normal (Web)"/>
    <w:basedOn w:val="a"/>
    <w:uiPriority w:val="99"/>
    <w:semiHidden/>
    <w:unhideWhenUsed/>
    <w:rsid w:val="00550D7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FD1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95168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971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60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71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77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3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6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38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86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64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19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641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83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9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3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2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87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7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99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9373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020255">
                  <w:marLeft w:val="0"/>
                  <w:marRight w:val="0"/>
                  <w:marTop w:val="0"/>
                  <w:marBottom w:val="0"/>
                  <w:divBdr>
                    <w:top w:val="none" w:sz="0" w:space="21" w:color="0DC268"/>
                    <w:left w:val="single" w:sz="24" w:space="27" w:color="0DC268"/>
                    <w:bottom w:val="none" w:sz="0" w:space="0" w:color="0DC268"/>
                    <w:right w:val="none" w:sz="0" w:space="0" w:color="0DC268"/>
                  </w:divBdr>
                  <w:divsChild>
                    <w:div w:id="18749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789432">
                          <w:marLeft w:val="90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373157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957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37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567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47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87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987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5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5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0685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162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annvic.mypage.ru/redirect/to-name.ru/biography/aleksandr-pushkin.htm" TargetMode="External"/><Relationship Id="rId18" Type="http://schemas.openxmlformats.org/officeDocument/2006/relationships/hyperlink" Target="http://annvic.mypage.ru/redirect/to-name.ru/biography/gektor-berlioz.htm" TargetMode="External"/><Relationship Id="rId26" Type="http://schemas.openxmlformats.org/officeDocument/2006/relationships/hyperlink" Target="https://ru.wikipedia.org/wiki/%D0%9C%D0%B0%D1%80%D0%BA%D0%B5%D0%B2%D0%B8%D1%87,_%D0%9D%D0%B8%D0%BA%D0%BE%D0%BB%D0%B0%D0%B9_%D0%90%D0%BD%D0%B4%D1%80%D0%B5%D0%B5%D0%B2%D0%B8%D1%87" TargetMode="External"/><Relationship Id="rId39" Type="http://schemas.openxmlformats.org/officeDocument/2006/relationships/hyperlink" Target="https://bigenc.ru/c/kastal-skii-aleksandr-dmitrievich-4c18db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94%D0%B5%D0%BD,_%D0%97%D0%B8%D0%B3%D1%84%D1%80%D0%B8%D0%B4_%D0%92%D0%B8%D0%BB%D1%8C%D0%B3%D0%B5%D0%BB%D1%8C%D0%BC" TargetMode="External"/><Relationship Id="rId34" Type="http://schemas.openxmlformats.org/officeDocument/2006/relationships/hyperlink" Target="https://bigenc.ru/c/russkaia-starina-b3fb3e" TargetMode="External"/><Relationship Id="rId42" Type="http://schemas.openxmlformats.org/officeDocument/2006/relationships/hyperlink" Target="https://ru.wikipedia.org/wiki/%D0%A0%D0%A1%D0%A4%D0%A1%D0%A0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hyperlink" Target="http://annvic.mypage.ru/redirect/to-name.ru/biography/mihail-glinka.htm" TargetMode="External"/><Relationship Id="rId25" Type="http://schemas.openxmlformats.org/officeDocument/2006/relationships/hyperlink" Target="https://ru.wikipedia.org/wiki/%D0%9B%D0%B8%D0%B1%D1%80%D0%B5%D1%82%D1%82%D0%BE" TargetMode="External"/><Relationship Id="rId33" Type="http://schemas.openxmlformats.org/officeDocument/2006/relationships/hyperlink" Target="https://ru.wikipedia.org/wiki/%D0%A4%D0%BE%D0%BB%D1%8C%D0%BA%D0%BB%D0%BE%D1%80" TargetMode="External"/><Relationship Id="rId38" Type="http://schemas.openxmlformats.org/officeDocument/2006/relationships/hyperlink" Target="https://bigenc.ru/c/rakhmaninov-sergei-vasil-evich-d1c832" TargetMode="External"/><Relationship Id="rId46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hyperlink" Target="http://annvic.mypage.ru/redirect/to-name.ru/primeti/vecna.htm" TargetMode="External"/><Relationship Id="rId20" Type="http://schemas.openxmlformats.org/officeDocument/2006/relationships/hyperlink" Target="https://ru.wikipedia.org/wiki/%D0%91%D0%B5%D1%80%D0%BB%D0%B8%D0%BD" TargetMode="External"/><Relationship Id="rId29" Type="http://schemas.openxmlformats.org/officeDocument/2006/relationships/hyperlink" Target="https://ru.wikipedia.org/wiki/%D0%A0%D1%83%D1%81%D0%BB%D0%B0%D0%BD_%D0%B8_%D0%9B%D1%8E%D0%B4%D0%BC%D0%B8%D0%BB%D0%B0" TargetMode="External"/><Relationship Id="rId41" Type="http://schemas.openxmlformats.org/officeDocument/2006/relationships/hyperlink" Target="https://ru.wikipedia.org/wiki/%D0%92%D0%B5%D1%80%D1%85%D0%BE%D0%B2%D0%BD%D1%8B%D0%B9_%D0%A1%D0%BE%D0%B2%D0%B5%D1%82_%D0%A0%D0%A1%D0%A4%D0%A1%D0%A0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hyperlink" Target="http://annvic.mypage.ru/redirect/to-name.ru/biography/mihail-glinka.htm" TargetMode="External"/><Relationship Id="rId32" Type="http://schemas.openxmlformats.org/officeDocument/2006/relationships/hyperlink" Target="http://annvic.mypage.ru/redirect/to-name.ru/primeti/05/00.htm" TargetMode="External"/><Relationship Id="rId37" Type="http://schemas.openxmlformats.org/officeDocument/2006/relationships/hyperlink" Target="https://bigenc.ru/c/taneev-sergei-ivanovich-86f85c" TargetMode="External"/><Relationship Id="rId40" Type="http://schemas.openxmlformats.org/officeDocument/2006/relationships/hyperlink" Target="https://ru.wikipedia.org/wiki/%D0%93%D0%BB%D0%B8%D0%BD%D0%BA%D0%B0,_%D0%9C%D0%B8%D1%85%D0%B0%D0%B8%D0%BB_%D0%98%D0%B2%D0%B0%D0%BD%D0%BE%D0%B2%D0%B8%D1%87" TargetMode="External"/><Relationship Id="rId45" Type="http://schemas.openxmlformats.org/officeDocument/2006/relationships/footer" Target="footer5.xml"/><Relationship Id="rId5" Type="http://schemas.openxmlformats.org/officeDocument/2006/relationships/settings" Target="settings.xml"/><Relationship Id="rId15" Type="http://schemas.openxmlformats.org/officeDocument/2006/relationships/hyperlink" Target="http://annvic.mypage.ru/redirect/to-name.ru/historical-events/moscow.htm" TargetMode="External"/><Relationship Id="rId23" Type="http://schemas.openxmlformats.org/officeDocument/2006/relationships/hyperlink" Target="https://ru.wikipedia.org/wiki/%D0%98%D0%BD%D1%81%D1%82%D1%80%D1%83%D0%BC%D0%B5%D0%BD%D1%82%D0%BE%D0%B2%D0%BA%D0%B0" TargetMode="External"/><Relationship Id="rId28" Type="http://schemas.openxmlformats.org/officeDocument/2006/relationships/hyperlink" Target="https://ru.wikipedia.org/w/index.php?title=%D0%A8%D0%B8%D1%80%D0%BA%D0%BE%D0%B2,_%D0%92%D0%B0%D0%BB%D0%B5%D1%80%D0%B8%D0%B0%D0%BD_%D0%A4%D1%91%D0%B4%D0%BE%D1%80%D0%BE%D0%B2%D0%B8%D1%87&amp;action=edit&amp;redlink=1" TargetMode="External"/><Relationship Id="rId36" Type="http://schemas.openxmlformats.org/officeDocument/2006/relationships/hyperlink" Target="https://bigenc.ru/c/rimskii-korsakov-nikolai-andreevich-a6222f" TargetMode="External"/><Relationship Id="rId10" Type="http://schemas.openxmlformats.org/officeDocument/2006/relationships/footer" Target="footer1.xml"/><Relationship Id="rId19" Type="http://schemas.openxmlformats.org/officeDocument/2006/relationships/hyperlink" Target="http://annvic.mypage.ru/redirect/to-name.ru/biography/mihail-glinka.htm" TargetMode="External"/><Relationship Id="rId31" Type="http://schemas.openxmlformats.org/officeDocument/2006/relationships/hyperlink" Target="https://www.belcanto.ru/susanin.html" TargetMode="External"/><Relationship Id="rId44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annvic.mypage.ru/redirect/to-name.ru/biography/mihail-glinka.htm" TargetMode="External"/><Relationship Id="rId22" Type="http://schemas.openxmlformats.org/officeDocument/2006/relationships/hyperlink" Target="https://ru.wikipedia.org/wiki/%D0%9F%D0%BE%D0%BB%D0%B8%D1%84%D0%BE%D0%BD%D0%B8%D1%8F" TargetMode="External"/><Relationship Id="rId27" Type="http://schemas.openxmlformats.org/officeDocument/2006/relationships/hyperlink" Target="https://ru.wikipedia.org/wiki/%D0%9A%D1%83%D0%BA%D0%BE%D0%BB%D1%8C%D0%BD%D0%B8%D0%BA,_%D0%9D%D0%B5%D1%81%D1%82%D0%BE%D1%80_%D0%92%D0%B0%D1%81%D0%B8%D0%BB%D1%8C%D0%B5%D0%B2%D0%B8%D1%87" TargetMode="External"/><Relationship Id="rId30" Type="http://schemas.openxmlformats.org/officeDocument/2006/relationships/hyperlink" Target="https://ru.wikipedia.org/wiki/%D0%9F%D1%83%D1%88%D0%BA%D0%B8%D0%BD,_%D0%90%D0%BB%D0%B5%D0%BA%D1%81%D0%B0%D0%BD%D0%B4%D1%80_%D0%A1%D0%B5%D1%80%D0%B3%D0%B5%D0%B5%D0%B2%D0%B8%D1%87" TargetMode="External"/><Relationship Id="rId35" Type="http://schemas.openxmlformats.org/officeDocument/2006/relationships/hyperlink" Target="https://bigenc.ru/c/chaikovskii-piotr-il-ich-c6ac01" TargetMode="External"/><Relationship Id="rId43" Type="http://schemas.openxmlformats.org/officeDocument/2006/relationships/footer" Target="footer3.xm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E5D2D-C134-48FD-AE04-427D2B932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40</Pages>
  <Words>7177</Words>
  <Characters>40911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47993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 И.Л.</dc:creator>
  <cp:lastModifiedBy>Яна И.Л.</cp:lastModifiedBy>
  <cp:revision>121</cp:revision>
  <cp:lastPrinted>2022-03-15T11:22:00Z</cp:lastPrinted>
  <dcterms:created xsi:type="dcterms:W3CDTF">2024-05-23T11:47:00Z</dcterms:created>
  <dcterms:modified xsi:type="dcterms:W3CDTF">2024-05-23T14:01:00Z</dcterms:modified>
</cp:coreProperties>
</file>